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2B" w:rsidRDefault="003D272B" w:rsidP="00276639">
      <w:pPr>
        <w:shd w:val="clear" w:color="auto" w:fill="FFFFFF"/>
        <w:tabs>
          <w:tab w:val="left" w:pos="7474"/>
        </w:tabs>
        <w:ind w:left="5954"/>
        <w:rPr>
          <w:spacing w:val="-3"/>
          <w:sz w:val="28"/>
          <w:szCs w:val="28"/>
        </w:rPr>
      </w:pPr>
      <w:bookmarkStart w:id="0" w:name="_GoBack"/>
      <w:bookmarkEnd w:id="0"/>
      <w:r>
        <w:rPr>
          <w:spacing w:val="-3"/>
          <w:sz w:val="28"/>
          <w:szCs w:val="28"/>
        </w:rPr>
        <w:t>П</w:t>
      </w:r>
      <w:r w:rsidR="0002282B">
        <w:rPr>
          <w:spacing w:val="-3"/>
          <w:sz w:val="28"/>
          <w:szCs w:val="28"/>
        </w:rPr>
        <w:t xml:space="preserve">риложение </w:t>
      </w:r>
    </w:p>
    <w:p w:rsidR="003E27C9" w:rsidRPr="00276639" w:rsidRDefault="0002282B" w:rsidP="00276639">
      <w:pPr>
        <w:shd w:val="clear" w:color="auto" w:fill="FFFFFF"/>
        <w:tabs>
          <w:tab w:val="left" w:pos="7474"/>
        </w:tabs>
        <w:ind w:left="5954"/>
        <w:rPr>
          <w:spacing w:val="-3"/>
          <w:sz w:val="28"/>
          <w:szCs w:val="28"/>
        </w:rPr>
      </w:pPr>
      <w:r>
        <w:rPr>
          <w:spacing w:val="-3"/>
          <w:sz w:val="28"/>
          <w:szCs w:val="28"/>
        </w:rPr>
        <w:t xml:space="preserve">к </w:t>
      </w:r>
      <w:r w:rsidR="003E27C9">
        <w:rPr>
          <w:spacing w:val="-3"/>
          <w:sz w:val="28"/>
          <w:szCs w:val="28"/>
        </w:rPr>
        <w:t>п</w:t>
      </w:r>
      <w:r>
        <w:rPr>
          <w:spacing w:val="-3"/>
          <w:sz w:val="28"/>
          <w:szCs w:val="28"/>
        </w:rPr>
        <w:t>остановлению</w:t>
      </w:r>
      <w:r>
        <w:rPr>
          <w:spacing w:val="-3"/>
          <w:sz w:val="28"/>
          <w:szCs w:val="28"/>
        </w:rPr>
        <w:br/>
      </w:r>
      <w:r w:rsidR="00583200">
        <w:rPr>
          <w:spacing w:val="-5"/>
          <w:sz w:val="28"/>
          <w:szCs w:val="28"/>
        </w:rPr>
        <w:t>а</w:t>
      </w:r>
      <w:r>
        <w:rPr>
          <w:spacing w:val="-5"/>
          <w:sz w:val="28"/>
          <w:szCs w:val="28"/>
        </w:rPr>
        <w:t xml:space="preserve">дминистрации </w:t>
      </w:r>
      <w:r w:rsidR="003D272B">
        <w:rPr>
          <w:spacing w:val="-5"/>
          <w:sz w:val="28"/>
          <w:szCs w:val="28"/>
        </w:rPr>
        <w:t xml:space="preserve"> </w:t>
      </w:r>
      <w:r w:rsidR="00276639">
        <w:rPr>
          <w:spacing w:val="-5"/>
          <w:sz w:val="28"/>
          <w:szCs w:val="28"/>
        </w:rPr>
        <w:t>района</w:t>
      </w:r>
    </w:p>
    <w:p w:rsidR="00070758" w:rsidRDefault="003E27C9" w:rsidP="003E27C9">
      <w:pPr>
        <w:shd w:val="clear" w:color="auto" w:fill="FFFFFF"/>
        <w:tabs>
          <w:tab w:val="left" w:pos="7474"/>
        </w:tabs>
        <w:ind w:left="5954"/>
      </w:pPr>
      <w:r>
        <w:rPr>
          <w:sz w:val="28"/>
          <w:szCs w:val="28"/>
        </w:rPr>
        <w:t xml:space="preserve">от </w:t>
      </w:r>
      <w:r w:rsidR="003D272B">
        <w:rPr>
          <w:sz w:val="28"/>
          <w:szCs w:val="28"/>
        </w:rPr>
        <w:t>17.</w:t>
      </w:r>
      <w:r>
        <w:rPr>
          <w:sz w:val="28"/>
          <w:szCs w:val="28"/>
        </w:rPr>
        <w:t xml:space="preserve"> </w:t>
      </w:r>
      <w:r w:rsidR="00583200">
        <w:rPr>
          <w:sz w:val="28"/>
          <w:szCs w:val="28"/>
        </w:rPr>
        <w:t>02</w:t>
      </w:r>
      <w:r w:rsidR="003D272B">
        <w:rPr>
          <w:sz w:val="28"/>
          <w:szCs w:val="28"/>
        </w:rPr>
        <w:t>.</w:t>
      </w:r>
      <w:r w:rsidR="00276639">
        <w:rPr>
          <w:sz w:val="28"/>
          <w:szCs w:val="28"/>
        </w:rPr>
        <w:t xml:space="preserve"> 2025</w:t>
      </w:r>
      <w:r>
        <w:rPr>
          <w:sz w:val="28"/>
          <w:szCs w:val="28"/>
        </w:rPr>
        <w:t xml:space="preserve"> </w:t>
      </w:r>
      <w:r w:rsidR="0002282B">
        <w:rPr>
          <w:sz w:val="28"/>
          <w:szCs w:val="28"/>
        </w:rPr>
        <w:t>№</w:t>
      </w:r>
      <w:r w:rsidR="003D272B">
        <w:rPr>
          <w:sz w:val="28"/>
          <w:szCs w:val="28"/>
        </w:rPr>
        <w:t xml:space="preserve"> 97</w:t>
      </w:r>
      <w:r>
        <w:rPr>
          <w:sz w:val="28"/>
          <w:szCs w:val="28"/>
        </w:rPr>
        <w:t>-п</w:t>
      </w:r>
      <w:r w:rsidR="0002282B">
        <w:rPr>
          <w:sz w:val="28"/>
          <w:szCs w:val="28"/>
        </w:rPr>
        <w:t xml:space="preserve"> </w:t>
      </w:r>
    </w:p>
    <w:p w:rsidR="00070758" w:rsidRDefault="00070758" w:rsidP="004A581A">
      <w:pPr>
        <w:ind w:left="426" w:firstLine="709"/>
        <w:jc w:val="center"/>
        <w:rPr>
          <w:sz w:val="28"/>
          <w:szCs w:val="28"/>
        </w:rPr>
      </w:pPr>
    </w:p>
    <w:p w:rsidR="00070758" w:rsidRPr="0065697B" w:rsidRDefault="0002282B" w:rsidP="003E27C9">
      <w:pPr>
        <w:shd w:val="clear" w:color="auto" w:fill="FFFFFF"/>
        <w:jc w:val="center"/>
        <w:rPr>
          <w:color w:val="000000" w:themeColor="text1"/>
          <w:kern w:val="2"/>
          <w:sz w:val="28"/>
          <w:szCs w:val="28"/>
        </w:rPr>
      </w:pPr>
      <w:r w:rsidRPr="0065697B">
        <w:rPr>
          <w:sz w:val="28"/>
          <w:szCs w:val="28"/>
        </w:rPr>
        <w:t xml:space="preserve">Административный регламент </w:t>
      </w:r>
      <w:r w:rsidRPr="0065697B">
        <w:rPr>
          <w:color w:val="000000" w:themeColor="text1"/>
          <w:sz w:val="28"/>
          <w:szCs w:val="28"/>
        </w:rPr>
        <w:t>предоставления</w:t>
      </w:r>
      <w:r w:rsidR="00A04D61" w:rsidRPr="0065697B">
        <w:rPr>
          <w:color w:val="000000" w:themeColor="text1"/>
          <w:sz w:val="28"/>
          <w:szCs w:val="28"/>
        </w:rPr>
        <w:t xml:space="preserve"> </w:t>
      </w:r>
      <w:r w:rsidRPr="0065697B">
        <w:rPr>
          <w:color w:val="000000" w:themeColor="text1"/>
          <w:sz w:val="28"/>
          <w:szCs w:val="28"/>
        </w:rPr>
        <w:t xml:space="preserve">муниципальной услуги </w:t>
      </w:r>
      <w:r w:rsidRPr="0065697B">
        <w:rPr>
          <w:color w:val="000000"/>
          <w:sz w:val="28"/>
          <w:szCs w:val="28"/>
        </w:rPr>
        <w:t>«</w:t>
      </w:r>
      <w:r w:rsidR="00276639" w:rsidRPr="00BE13F8">
        <w:rPr>
          <w:sz w:val="28"/>
          <w:szCs w:val="28"/>
        </w:rPr>
        <w:t>Выдача акта освидетельство</w:t>
      </w:r>
      <w:r w:rsidR="00276639">
        <w:rPr>
          <w:sz w:val="28"/>
          <w:szCs w:val="28"/>
        </w:rPr>
        <w:t xml:space="preserve">вания проведения основных работ </w:t>
      </w:r>
      <w:r w:rsidR="00276639" w:rsidRPr="00BE13F8">
        <w:rPr>
          <w:sz w:val="28"/>
          <w:szCs w:val="28"/>
        </w:rPr>
        <w:t>по строительству (реконструкции) объекта индивидуального жилищного</w:t>
      </w:r>
      <w:r w:rsidR="00276639">
        <w:rPr>
          <w:sz w:val="28"/>
          <w:szCs w:val="28"/>
        </w:rPr>
        <w:t xml:space="preserve"> </w:t>
      </w:r>
      <w:r w:rsidR="00276639" w:rsidRPr="00BE13F8">
        <w:rPr>
          <w:sz w:val="28"/>
          <w:szCs w:val="28"/>
        </w:rPr>
        <w:t>строительства с привлечением средств материнского (семейного) капитала</w:t>
      </w:r>
      <w:r w:rsidRPr="0065697B">
        <w:rPr>
          <w:color w:val="000000"/>
          <w:sz w:val="28"/>
          <w:szCs w:val="28"/>
        </w:rPr>
        <w:t xml:space="preserve">» </w:t>
      </w:r>
      <w:r w:rsidR="00A04D61" w:rsidRPr="0065697B">
        <w:rPr>
          <w:color w:val="000000"/>
          <w:sz w:val="28"/>
          <w:szCs w:val="28"/>
        </w:rPr>
        <w:t xml:space="preserve">на территории </w:t>
      </w:r>
      <w:r w:rsidR="00276639">
        <w:rPr>
          <w:color w:val="000000"/>
          <w:sz w:val="28"/>
          <w:szCs w:val="28"/>
        </w:rPr>
        <w:t>Идринского</w:t>
      </w:r>
      <w:r w:rsidR="00A04D61" w:rsidRPr="0065697B">
        <w:rPr>
          <w:color w:val="000000"/>
          <w:sz w:val="28"/>
          <w:szCs w:val="28"/>
        </w:rPr>
        <w:t xml:space="preserve"> муниципального района Красноярского края</w:t>
      </w:r>
    </w:p>
    <w:p w:rsidR="00070758" w:rsidRPr="00F6471C" w:rsidRDefault="0002282B" w:rsidP="004A111F">
      <w:pPr>
        <w:pStyle w:val="1"/>
        <w:jc w:val="center"/>
        <w:rPr>
          <w:rFonts w:ascii="Times New Roman" w:hAnsi="Times New Roman" w:cs="Times New Roman"/>
        </w:rPr>
      </w:pPr>
      <w:bookmarkStart w:id="1" w:name="_Toc111727923"/>
      <w:bookmarkStart w:id="2" w:name="_Toc112946511"/>
      <w:r w:rsidRPr="00F6471C">
        <w:rPr>
          <w:rFonts w:ascii="Times New Roman" w:hAnsi="Times New Roman" w:cs="Times New Roman"/>
          <w:color w:val="auto"/>
        </w:rPr>
        <w:t>I. Общие положения.</w:t>
      </w:r>
      <w:bookmarkEnd w:id="1"/>
      <w:bookmarkEnd w:id="2"/>
    </w:p>
    <w:p w:rsidR="00070758" w:rsidRPr="0031240E" w:rsidRDefault="00070758" w:rsidP="004A581A">
      <w:pPr>
        <w:widowControl/>
        <w:ind w:firstLine="709"/>
        <w:jc w:val="both"/>
        <w:rPr>
          <w:b/>
          <w:bCs/>
          <w:spacing w:val="-11"/>
          <w:sz w:val="16"/>
          <w:szCs w:val="28"/>
        </w:rPr>
      </w:pPr>
    </w:p>
    <w:p w:rsidR="00070758" w:rsidRPr="00B07E68" w:rsidRDefault="0002282B" w:rsidP="00307B07">
      <w:pPr>
        <w:ind w:firstLine="709"/>
        <w:jc w:val="both"/>
        <w:rPr>
          <w:color w:val="000000"/>
          <w:sz w:val="28"/>
          <w:szCs w:val="28"/>
        </w:rPr>
      </w:pPr>
      <w:r w:rsidRPr="00B07E68">
        <w:rPr>
          <w:color w:val="000000"/>
          <w:sz w:val="28"/>
          <w:szCs w:val="28"/>
        </w:rPr>
        <w:t xml:space="preserve">1.1. </w:t>
      </w:r>
      <w:r w:rsidR="00D8757C">
        <w:rPr>
          <w:color w:val="000000"/>
          <w:sz w:val="28"/>
          <w:szCs w:val="28"/>
        </w:rPr>
        <w:tab/>
      </w:r>
      <w:r w:rsidR="00222130" w:rsidRPr="00B07E68">
        <w:rPr>
          <w:sz w:val="28"/>
          <w:szCs w:val="28"/>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00222130" w:rsidRPr="00B07E68">
        <w:rPr>
          <w:bCs/>
          <w:sz w:val="28"/>
          <w:szCs w:val="28"/>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w:t>
      </w:r>
      <w:r w:rsidR="00222130" w:rsidRPr="00B07E68">
        <w:rPr>
          <w:sz w:val="28"/>
          <w:szCs w:val="28"/>
        </w:rPr>
        <w:t xml:space="preserve">(далее – </w:t>
      </w:r>
      <w:r w:rsidR="00222130" w:rsidRPr="00B07E68">
        <w:rPr>
          <w:bCs/>
          <w:sz w:val="28"/>
          <w:szCs w:val="28"/>
          <w:lang w:val="tt-RU"/>
        </w:rPr>
        <w:t xml:space="preserve">муниципальная </w:t>
      </w:r>
      <w:r w:rsidR="00222130" w:rsidRPr="00B07E68">
        <w:rPr>
          <w:sz w:val="28"/>
          <w:szCs w:val="28"/>
        </w:rPr>
        <w:t>услуга)</w:t>
      </w:r>
      <w:r w:rsidRPr="00B07E68">
        <w:rPr>
          <w:color w:val="000000"/>
          <w:sz w:val="28"/>
          <w:szCs w:val="28"/>
        </w:rPr>
        <w:t>.</w:t>
      </w:r>
    </w:p>
    <w:p w:rsidR="00325E9B" w:rsidRPr="00B07E68" w:rsidRDefault="00325E9B" w:rsidP="00307B07">
      <w:pPr>
        <w:pStyle w:val="afa"/>
        <w:ind w:left="0" w:right="-1" w:firstLine="709"/>
        <w:jc w:val="both"/>
        <w:rPr>
          <w:sz w:val="28"/>
          <w:szCs w:val="28"/>
          <w:lang w:val="ru-RU"/>
        </w:rPr>
      </w:pPr>
      <w:r w:rsidRPr="00B07E68">
        <w:rPr>
          <w:sz w:val="28"/>
          <w:szCs w:val="28"/>
          <w:lang w:val="ru-RU"/>
        </w:rPr>
        <w:t xml:space="preserve">1.2. </w:t>
      </w:r>
      <w:r w:rsidR="00D8757C">
        <w:rPr>
          <w:sz w:val="28"/>
          <w:szCs w:val="28"/>
          <w:lang w:val="ru-RU"/>
        </w:rPr>
        <w:tab/>
      </w:r>
      <w:r w:rsidRPr="00B07E68">
        <w:rPr>
          <w:sz w:val="28"/>
          <w:szCs w:val="28"/>
          <w:lang w:val="ru-RU"/>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325E9B" w:rsidRPr="00B07E68" w:rsidRDefault="00325E9B" w:rsidP="00307B07">
      <w:pPr>
        <w:pStyle w:val="afa"/>
        <w:tabs>
          <w:tab w:val="left" w:pos="709"/>
        </w:tabs>
        <w:ind w:left="0" w:right="-1" w:firstLine="709"/>
        <w:jc w:val="both"/>
        <w:rPr>
          <w:sz w:val="28"/>
          <w:szCs w:val="28"/>
          <w:lang w:val="ru-RU"/>
        </w:rPr>
      </w:pPr>
      <w:r w:rsidRPr="00B07E68">
        <w:rPr>
          <w:sz w:val="28"/>
          <w:szCs w:val="28"/>
          <w:lang w:val="ru-RU"/>
        </w:rPr>
        <w:t>Интересы заявителей могут представлять законные представители или иные лица, уполномоченные заявителем в установленном порядке (далее</w:t>
      </w:r>
      <w:r w:rsidR="00C26557" w:rsidRPr="00B07E68">
        <w:rPr>
          <w:sz w:val="28"/>
          <w:szCs w:val="28"/>
          <w:lang w:val="ru-RU"/>
        </w:rPr>
        <w:t> </w:t>
      </w:r>
      <w:r w:rsidRPr="00B07E68">
        <w:rPr>
          <w:sz w:val="28"/>
          <w:szCs w:val="28"/>
          <w:lang w:val="ru-RU"/>
        </w:rPr>
        <w:t>–</w:t>
      </w:r>
      <w:r w:rsidR="00C26557" w:rsidRPr="00B07E68">
        <w:rPr>
          <w:sz w:val="28"/>
          <w:szCs w:val="28"/>
          <w:lang w:val="ru-RU"/>
        </w:rPr>
        <w:t> </w:t>
      </w:r>
      <w:r w:rsidRPr="00B07E68">
        <w:rPr>
          <w:sz w:val="28"/>
          <w:szCs w:val="28"/>
          <w:lang w:val="ru-RU"/>
        </w:rPr>
        <w:t>представитель заявителя).</w:t>
      </w:r>
    </w:p>
    <w:p w:rsidR="00276639" w:rsidRPr="00276639" w:rsidRDefault="00325E9B" w:rsidP="00307B07">
      <w:pPr>
        <w:ind w:right="-1" w:firstLine="709"/>
        <w:jc w:val="both"/>
        <w:rPr>
          <w:spacing w:val="1"/>
          <w:sz w:val="28"/>
          <w:szCs w:val="28"/>
        </w:rPr>
      </w:pPr>
      <w:r w:rsidRPr="00D8757C">
        <w:rPr>
          <w:spacing w:val="1"/>
          <w:sz w:val="28"/>
          <w:szCs w:val="28"/>
        </w:rPr>
        <w:t xml:space="preserve">1.3. </w:t>
      </w:r>
      <w:r w:rsidR="00D8757C">
        <w:rPr>
          <w:spacing w:val="1"/>
          <w:sz w:val="28"/>
          <w:szCs w:val="28"/>
        </w:rPr>
        <w:tab/>
      </w:r>
      <w:r w:rsidR="00276639" w:rsidRPr="00276639">
        <w:rPr>
          <w:spacing w:val="1"/>
          <w:sz w:val="28"/>
          <w:szCs w:val="28"/>
        </w:rPr>
        <w:t xml:space="preserve">Предоставление муниципальной услуги осуществляется администрацией Идринского района в лице отдела по вопросам строительства, архитектуры и жилищно-коммунального хозяйства администрации Идринского района Красноярского края (далее – отдел). </w:t>
      </w:r>
    </w:p>
    <w:p w:rsidR="00276639" w:rsidRPr="00276639" w:rsidRDefault="00276639" w:rsidP="00307B07">
      <w:pPr>
        <w:ind w:right="-1" w:firstLine="709"/>
        <w:jc w:val="both"/>
        <w:rPr>
          <w:spacing w:val="1"/>
          <w:sz w:val="28"/>
          <w:szCs w:val="28"/>
        </w:rPr>
      </w:pPr>
      <w:r w:rsidRPr="00276639">
        <w:rPr>
          <w:spacing w:val="1"/>
          <w:sz w:val="28"/>
          <w:szCs w:val="28"/>
        </w:rPr>
        <w:t xml:space="preserve">Место нахождения: с. Идринское, ул. Мира, д. 16, </w:t>
      </w:r>
      <w:proofErr w:type="spellStart"/>
      <w:r w:rsidRPr="00276639">
        <w:rPr>
          <w:spacing w:val="1"/>
          <w:sz w:val="28"/>
          <w:szCs w:val="28"/>
        </w:rPr>
        <w:t>каб</w:t>
      </w:r>
      <w:proofErr w:type="spellEnd"/>
      <w:r w:rsidRPr="00276639">
        <w:rPr>
          <w:spacing w:val="1"/>
          <w:sz w:val="28"/>
          <w:szCs w:val="28"/>
        </w:rPr>
        <w:t>. 55.</w:t>
      </w:r>
    </w:p>
    <w:p w:rsidR="00276639" w:rsidRPr="00276639" w:rsidRDefault="00276639" w:rsidP="00307B07">
      <w:pPr>
        <w:ind w:right="-1" w:firstLine="709"/>
        <w:jc w:val="both"/>
        <w:rPr>
          <w:spacing w:val="1"/>
          <w:sz w:val="28"/>
          <w:szCs w:val="28"/>
        </w:rPr>
      </w:pPr>
      <w:r w:rsidRPr="00276639">
        <w:rPr>
          <w:spacing w:val="1"/>
          <w:sz w:val="28"/>
          <w:szCs w:val="28"/>
        </w:rPr>
        <w:t>Приёмные дни: понедельник - пятница.</w:t>
      </w:r>
    </w:p>
    <w:p w:rsidR="00276639" w:rsidRPr="00276639" w:rsidRDefault="00276639" w:rsidP="00307B07">
      <w:pPr>
        <w:ind w:right="-1" w:firstLine="709"/>
        <w:jc w:val="both"/>
        <w:rPr>
          <w:spacing w:val="1"/>
          <w:sz w:val="28"/>
          <w:szCs w:val="28"/>
        </w:rPr>
      </w:pPr>
      <w:r w:rsidRPr="00276639">
        <w:rPr>
          <w:spacing w:val="1"/>
          <w:sz w:val="28"/>
          <w:szCs w:val="28"/>
        </w:rPr>
        <w:t>Выходные дни: суббота, воскресенье.</w:t>
      </w:r>
    </w:p>
    <w:p w:rsidR="00276639" w:rsidRPr="00276639" w:rsidRDefault="00276639" w:rsidP="00307B07">
      <w:pPr>
        <w:ind w:right="-1" w:firstLine="709"/>
        <w:jc w:val="both"/>
        <w:rPr>
          <w:spacing w:val="1"/>
          <w:sz w:val="28"/>
          <w:szCs w:val="28"/>
        </w:rPr>
      </w:pPr>
      <w:r w:rsidRPr="00276639">
        <w:rPr>
          <w:spacing w:val="1"/>
          <w:sz w:val="28"/>
          <w:szCs w:val="28"/>
        </w:rPr>
        <w:t>График работы: с 8:00 до 17:00, (обеденный перерыв с 12:00 до 13:00).</w:t>
      </w:r>
    </w:p>
    <w:p w:rsidR="00276639" w:rsidRPr="00276639" w:rsidRDefault="00276639" w:rsidP="00307B07">
      <w:pPr>
        <w:ind w:right="-1" w:firstLine="709"/>
        <w:jc w:val="both"/>
        <w:rPr>
          <w:spacing w:val="1"/>
          <w:sz w:val="28"/>
          <w:szCs w:val="28"/>
        </w:rPr>
      </w:pPr>
      <w:r w:rsidRPr="00276639">
        <w:rPr>
          <w:spacing w:val="1"/>
          <w:sz w:val="28"/>
          <w:szCs w:val="28"/>
        </w:rPr>
        <w:t>Телефон/факс: 8(39135)22-2-52, адрес электронной почты: pub59524@krasmail.ru.</w:t>
      </w:r>
    </w:p>
    <w:p w:rsidR="00276639" w:rsidRPr="00276639" w:rsidRDefault="00276639" w:rsidP="00307B07">
      <w:pPr>
        <w:ind w:right="-1" w:firstLine="709"/>
        <w:jc w:val="both"/>
        <w:rPr>
          <w:spacing w:val="1"/>
          <w:sz w:val="28"/>
          <w:szCs w:val="28"/>
        </w:rPr>
      </w:pPr>
      <w:r w:rsidRPr="00276639">
        <w:rPr>
          <w:spacing w:val="1"/>
          <w:sz w:val="28"/>
          <w:szCs w:val="28"/>
        </w:rPr>
        <w:t>Адрес официального сайта Единого портала государственных и муниципальных услуг (функций): «http://www.gosuslugi.ru.»</w:t>
      </w:r>
    </w:p>
    <w:p w:rsidR="00276639" w:rsidRPr="00276639" w:rsidRDefault="00276639" w:rsidP="00307B07">
      <w:pPr>
        <w:ind w:right="-1" w:firstLine="709"/>
        <w:jc w:val="both"/>
        <w:rPr>
          <w:spacing w:val="1"/>
          <w:sz w:val="28"/>
          <w:szCs w:val="28"/>
        </w:rPr>
      </w:pPr>
      <w:r w:rsidRPr="00276639">
        <w:rPr>
          <w:spacing w:val="1"/>
          <w:sz w:val="28"/>
          <w:szCs w:val="28"/>
        </w:rPr>
        <w:t>Местонахождение и почтовый адрес МФЦ: 662680, с. Идринское,                            ул. Октябрьская, 76, тел. 8(39135) 2-11-67.</w:t>
      </w:r>
    </w:p>
    <w:p w:rsidR="00276639" w:rsidRDefault="00276639" w:rsidP="00307B07">
      <w:pPr>
        <w:ind w:right="-1" w:firstLine="709"/>
        <w:jc w:val="both"/>
        <w:rPr>
          <w:spacing w:val="1"/>
          <w:sz w:val="28"/>
          <w:szCs w:val="28"/>
        </w:rPr>
      </w:pPr>
      <w:r w:rsidRPr="00276639">
        <w:rPr>
          <w:spacing w:val="1"/>
          <w:sz w:val="28"/>
          <w:szCs w:val="28"/>
        </w:rPr>
        <w:t xml:space="preserve">Адрес официального Интернет-сайта МФЦ: «http://www.24mfc.ru»., </w:t>
      </w:r>
    </w:p>
    <w:p w:rsidR="00276639" w:rsidRPr="00276639" w:rsidRDefault="00307B07" w:rsidP="00307B07">
      <w:pPr>
        <w:ind w:right="-1" w:firstLine="709"/>
        <w:jc w:val="both"/>
        <w:rPr>
          <w:sz w:val="28"/>
          <w:szCs w:val="28"/>
        </w:rPr>
      </w:pPr>
      <w:r>
        <w:rPr>
          <w:sz w:val="28"/>
          <w:szCs w:val="28"/>
        </w:rPr>
        <w:t>1.3.1</w:t>
      </w:r>
      <w:r w:rsidR="00D8757C">
        <w:rPr>
          <w:sz w:val="28"/>
          <w:szCs w:val="28"/>
        </w:rPr>
        <w:t>.</w:t>
      </w:r>
      <w:r w:rsidR="00D8757C">
        <w:rPr>
          <w:sz w:val="28"/>
          <w:szCs w:val="28"/>
        </w:rPr>
        <w:tab/>
      </w:r>
      <w:r w:rsidR="00276639" w:rsidRPr="00276639">
        <w:rPr>
          <w:sz w:val="28"/>
          <w:szCs w:val="28"/>
        </w:rPr>
        <w:t>Информация о муниципальной услуге предоставляется:</w:t>
      </w:r>
    </w:p>
    <w:p w:rsidR="00276639" w:rsidRPr="00276639" w:rsidRDefault="00276639" w:rsidP="00307B07">
      <w:pPr>
        <w:ind w:right="-1" w:firstLine="709"/>
        <w:jc w:val="both"/>
        <w:rPr>
          <w:sz w:val="28"/>
          <w:szCs w:val="28"/>
        </w:rPr>
      </w:pPr>
      <w:r w:rsidRPr="00276639">
        <w:rPr>
          <w:sz w:val="28"/>
          <w:szCs w:val="28"/>
        </w:rPr>
        <w:t>-</w:t>
      </w:r>
      <w:r w:rsidRPr="00276639">
        <w:rPr>
          <w:sz w:val="28"/>
          <w:szCs w:val="28"/>
        </w:rPr>
        <w:tab/>
        <w:t>непосредственно на информационных стендах, расположенных в помещениях для оказания услуги, на официальном сайте администрации района, при личном консультировании специалистом;</w:t>
      </w:r>
    </w:p>
    <w:p w:rsidR="00276639" w:rsidRPr="00276639" w:rsidRDefault="00276639" w:rsidP="00307B07">
      <w:pPr>
        <w:ind w:right="-1" w:firstLine="709"/>
        <w:jc w:val="both"/>
        <w:rPr>
          <w:sz w:val="28"/>
          <w:szCs w:val="28"/>
        </w:rPr>
      </w:pPr>
      <w:r w:rsidRPr="00276639">
        <w:rPr>
          <w:sz w:val="28"/>
          <w:szCs w:val="28"/>
        </w:rPr>
        <w:lastRenderedPageBreak/>
        <w:t>-</w:t>
      </w:r>
      <w:r w:rsidRPr="00276639">
        <w:rPr>
          <w:sz w:val="28"/>
          <w:szCs w:val="28"/>
        </w:rPr>
        <w:tab/>
        <w:t>с использованием средств телефонной связи, в том числе личное консультирование специалистом;</w:t>
      </w:r>
    </w:p>
    <w:p w:rsidR="00276639" w:rsidRPr="00276639" w:rsidRDefault="00276639" w:rsidP="00307B07">
      <w:pPr>
        <w:ind w:right="-1" w:firstLine="709"/>
        <w:jc w:val="both"/>
        <w:rPr>
          <w:sz w:val="28"/>
          <w:szCs w:val="28"/>
        </w:rPr>
      </w:pPr>
      <w:r w:rsidRPr="00276639">
        <w:rPr>
          <w:sz w:val="28"/>
          <w:szCs w:val="28"/>
        </w:rPr>
        <w:t>-</w:t>
      </w:r>
      <w:r w:rsidRPr="00276639">
        <w:rPr>
          <w:sz w:val="28"/>
          <w:szCs w:val="28"/>
        </w:rPr>
        <w:tab/>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города,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FF2611" w:rsidRDefault="00276639" w:rsidP="00307B07">
      <w:pPr>
        <w:ind w:right="-1" w:firstLine="709"/>
        <w:jc w:val="both"/>
        <w:rPr>
          <w:spacing w:val="1"/>
          <w:sz w:val="28"/>
          <w:szCs w:val="28"/>
        </w:rPr>
      </w:pPr>
      <w:r w:rsidRPr="00276639">
        <w:rPr>
          <w:sz w:val="28"/>
          <w:szCs w:val="28"/>
        </w:rPr>
        <w:t>- непосредственно на информационных стендах, расположенных в помещениях многофункционального центра (далее – МФЦ), на официальном сайте МФЦ, с использованием средств телефонной связи и при личном консультировании специалистом МФЦ.</w:t>
      </w:r>
      <w:r w:rsidRPr="00276639">
        <w:rPr>
          <w:spacing w:val="1"/>
          <w:sz w:val="28"/>
          <w:szCs w:val="28"/>
        </w:rPr>
        <w:t xml:space="preserve"> </w:t>
      </w:r>
    </w:p>
    <w:p w:rsidR="00307B07" w:rsidRPr="00307B07" w:rsidRDefault="00307B07" w:rsidP="00307B07">
      <w:pPr>
        <w:ind w:firstLine="709"/>
        <w:jc w:val="both"/>
        <w:rPr>
          <w:spacing w:val="1"/>
          <w:sz w:val="28"/>
          <w:szCs w:val="28"/>
        </w:rPr>
      </w:pPr>
      <w:r>
        <w:rPr>
          <w:spacing w:val="1"/>
          <w:sz w:val="28"/>
          <w:szCs w:val="28"/>
        </w:rPr>
        <w:t xml:space="preserve">1.3.2. </w:t>
      </w:r>
      <w:r w:rsidRPr="00307B07">
        <w:rPr>
          <w:spacing w:val="1"/>
          <w:sz w:val="28"/>
          <w:szCs w:val="28"/>
        </w:rPr>
        <w:t>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307B07" w:rsidRPr="00307B07" w:rsidRDefault="00307B07" w:rsidP="00307B07">
      <w:pPr>
        <w:ind w:firstLine="709"/>
        <w:jc w:val="both"/>
        <w:rPr>
          <w:spacing w:val="1"/>
          <w:sz w:val="28"/>
          <w:szCs w:val="28"/>
        </w:rPr>
      </w:pPr>
      <w:r w:rsidRPr="00307B07">
        <w:rPr>
          <w:spacing w:val="1"/>
          <w:sz w:val="28"/>
          <w:szCs w:val="28"/>
        </w:rPr>
        <w:t>Граждане, представившие документы для предоставления муниципальной услуги, в обязательном порядке информируются специалистами:</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об условиях приостановления предоставления услуги;</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об условиях отказа в предоставлении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о сроке завершения оформления документов.</w:t>
      </w:r>
    </w:p>
    <w:p w:rsidR="00307B07" w:rsidRPr="00307B07" w:rsidRDefault="00307B07" w:rsidP="00307B07">
      <w:pPr>
        <w:ind w:firstLine="709"/>
        <w:jc w:val="both"/>
        <w:rPr>
          <w:spacing w:val="1"/>
          <w:sz w:val="28"/>
          <w:szCs w:val="28"/>
        </w:rPr>
      </w:pPr>
      <w:r>
        <w:rPr>
          <w:spacing w:val="1"/>
          <w:sz w:val="28"/>
          <w:szCs w:val="28"/>
        </w:rPr>
        <w:t>1.3.3</w:t>
      </w:r>
      <w:r w:rsidRPr="00307B07">
        <w:rPr>
          <w:spacing w:val="1"/>
          <w:sz w:val="28"/>
          <w:szCs w:val="28"/>
        </w:rPr>
        <w:t>.</w:t>
      </w:r>
      <w:r w:rsidRPr="00307B07">
        <w:rPr>
          <w:spacing w:val="1"/>
          <w:sz w:val="28"/>
          <w:szCs w:val="28"/>
        </w:rPr>
        <w:tab/>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307B07" w:rsidRPr="00307B07" w:rsidRDefault="00307B07" w:rsidP="00307B07">
      <w:pPr>
        <w:ind w:firstLine="709"/>
        <w:jc w:val="both"/>
        <w:rPr>
          <w:spacing w:val="1"/>
          <w:sz w:val="28"/>
          <w:szCs w:val="28"/>
        </w:rPr>
      </w:pPr>
      <w:r>
        <w:rPr>
          <w:spacing w:val="1"/>
          <w:sz w:val="28"/>
          <w:szCs w:val="28"/>
        </w:rPr>
        <w:t>1.3.4</w:t>
      </w:r>
      <w:r w:rsidRPr="00307B07">
        <w:rPr>
          <w:spacing w:val="1"/>
          <w:sz w:val="28"/>
          <w:szCs w:val="28"/>
        </w:rPr>
        <w:t>.</w:t>
      </w:r>
      <w:r w:rsidRPr="00307B07">
        <w:rPr>
          <w:spacing w:val="1"/>
          <w:sz w:val="28"/>
          <w:szCs w:val="28"/>
        </w:rPr>
        <w:tab/>
        <w:t>Порядок получения консультаций (справок) о предоставлении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а)</w:t>
      </w:r>
      <w:r w:rsidRPr="00307B07">
        <w:rPr>
          <w:spacing w:val="1"/>
          <w:sz w:val="28"/>
          <w:szCs w:val="28"/>
        </w:rPr>
        <w:tab/>
        <w:t>консультации (справки) по вопросам предоставления муниципальной услуги предоставляются специалистами в рабочее время;</w:t>
      </w:r>
    </w:p>
    <w:p w:rsidR="00307B07" w:rsidRPr="00307B07" w:rsidRDefault="00307B07" w:rsidP="00307B07">
      <w:pPr>
        <w:ind w:firstLine="709"/>
        <w:jc w:val="both"/>
        <w:rPr>
          <w:spacing w:val="1"/>
          <w:sz w:val="28"/>
          <w:szCs w:val="28"/>
        </w:rPr>
      </w:pPr>
      <w:r w:rsidRPr="00307B07">
        <w:rPr>
          <w:spacing w:val="1"/>
          <w:sz w:val="28"/>
          <w:szCs w:val="28"/>
        </w:rPr>
        <w:t>б)</w:t>
      </w:r>
      <w:r w:rsidRPr="00307B07">
        <w:rPr>
          <w:spacing w:val="1"/>
          <w:sz w:val="28"/>
          <w:szCs w:val="28"/>
        </w:rPr>
        <w:tab/>
        <w:t>консультации предоставляются по следующим вопросам:</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перечня документов, необходимых для предоставления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источника получения необходимых документов для предоставления муниципальной услуги (орган, организация и их место нахождения);</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времени приема и выдачи документов;</w:t>
      </w:r>
    </w:p>
    <w:p w:rsidR="00307B07" w:rsidRPr="00307B07" w:rsidRDefault="00307B07" w:rsidP="00307B07">
      <w:pPr>
        <w:ind w:firstLine="709"/>
        <w:jc w:val="both"/>
        <w:rPr>
          <w:spacing w:val="1"/>
          <w:sz w:val="28"/>
          <w:szCs w:val="28"/>
        </w:rPr>
      </w:pPr>
      <w:r w:rsidRPr="00307B07">
        <w:rPr>
          <w:spacing w:val="1"/>
          <w:sz w:val="28"/>
          <w:szCs w:val="28"/>
        </w:rPr>
        <w:t>-    оснований в случае отказа в предоставлении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w:t>
      </w:r>
      <w:r w:rsidRPr="00307B07">
        <w:rPr>
          <w:spacing w:val="1"/>
          <w:sz w:val="28"/>
          <w:szCs w:val="28"/>
        </w:rPr>
        <w:tab/>
        <w:t>другим вопросам по порядку предоставления муниципальной услуги.</w:t>
      </w:r>
    </w:p>
    <w:p w:rsidR="00307B07" w:rsidRPr="00307B07" w:rsidRDefault="00307B07" w:rsidP="00307B07">
      <w:pPr>
        <w:ind w:firstLine="709"/>
        <w:jc w:val="both"/>
        <w:rPr>
          <w:spacing w:val="1"/>
          <w:sz w:val="28"/>
          <w:szCs w:val="28"/>
        </w:rPr>
      </w:pPr>
      <w:r w:rsidRPr="00307B07">
        <w:rPr>
          <w:spacing w:val="1"/>
          <w:sz w:val="28"/>
          <w:szCs w:val="28"/>
        </w:rPr>
        <w:t>в)</w:t>
      </w:r>
      <w:r w:rsidRPr="00307B07">
        <w:rPr>
          <w:spacing w:val="1"/>
          <w:sz w:val="28"/>
          <w:szCs w:val="28"/>
        </w:rPr>
        <w:tab/>
        <w:t xml:space="preserve">консультации предоставляются при личном обращении, </w:t>
      </w:r>
      <w:r w:rsidRPr="00307B07">
        <w:rPr>
          <w:spacing w:val="1"/>
          <w:sz w:val="28"/>
          <w:szCs w:val="28"/>
        </w:rPr>
        <w:lastRenderedPageBreak/>
        <w:t xml:space="preserve">письменно, в том числе посредством электронной почты, а также по телефону. </w:t>
      </w:r>
      <w:proofErr w:type="gramStart"/>
      <w:r w:rsidRPr="00307B07">
        <w:rPr>
          <w:spacing w:val="1"/>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EF2285" w:rsidRPr="00B07E68" w:rsidRDefault="00307B07" w:rsidP="00307B07">
      <w:pPr>
        <w:ind w:firstLine="709"/>
        <w:jc w:val="both"/>
        <w:rPr>
          <w:sz w:val="28"/>
          <w:szCs w:val="28"/>
        </w:rPr>
      </w:pPr>
      <w:r w:rsidRPr="00307B07">
        <w:rPr>
          <w:spacing w:val="1"/>
          <w:sz w:val="28"/>
          <w:szCs w:val="28"/>
        </w:rPr>
        <w:t>г)</w:t>
      </w:r>
      <w:r w:rsidRPr="00307B07">
        <w:rPr>
          <w:spacing w:val="1"/>
          <w:sz w:val="28"/>
          <w:szCs w:val="28"/>
        </w:rPr>
        <w:tab/>
        <w:t>все консультации, а также представленные сотрудниками в ходе консультаций формы бланков заявлений являются безвозмездными.</w:t>
      </w:r>
    </w:p>
    <w:p w:rsidR="00FD70A0" w:rsidRPr="00F2746E" w:rsidRDefault="0031240E" w:rsidP="00F2746E">
      <w:pPr>
        <w:pStyle w:val="1"/>
        <w:jc w:val="center"/>
        <w:rPr>
          <w:rStyle w:val="13"/>
          <w:color w:val="auto"/>
          <w:sz w:val="28"/>
        </w:rPr>
      </w:pPr>
      <w:bookmarkStart w:id="3" w:name="_Toc112946512"/>
      <w:r w:rsidRPr="00F2746E">
        <w:rPr>
          <w:rStyle w:val="13"/>
          <w:color w:val="auto"/>
          <w:sz w:val="28"/>
        </w:rPr>
        <w:t>II</w:t>
      </w:r>
      <w:r w:rsidR="00FD70A0" w:rsidRPr="00F2746E">
        <w:rPr>
          <w:rStyle w:val="13"/>
          <w:color w:val="auto"/>
          <w:sz w:val="28"/>
        </w:rPr>
        <w:t>. Стандарт предоставления муниципальной услуги</w:t>
      </w:r>
      <w:bookmarkEnd w:id="3"/>
    </w:p>
    <w:p w:rsidR="00FD70A0" w:rsidRPr="00B07E68" w:rsidRDefault="00FD70A0" w:rsidP="004A581A">
      <w:pPr>
        <w:ind w:right="-1" w:firstLine="567"/>
        <w:jc w:val="both"/>
        <w:rPr>
          <w:sz w:val="28"/>
          <w:szCs w:val="28"/>
        </w:rPr>
      </w:pPr>
    </w:p>
    <w:p w:rsidR="00FD70A0" w:rsidRPr="00B07E68" w:rsidRDefault="00FD70A0" w:rsidP="00D8757C">
      <w:pPr>
        <w:ind w:right="-1"/>
        <w:rPr>
          <w:sz w:val="28"/>
          <w:szCs w:val="28"/>
        </w:rPr>
      </w:pPr>
      <w:r w:rsidRPr="00B07E68">
        <w:rPr>
          <w:sz w:val="28"/>
          <w:szCs w:val="28"/>
        </w:rPr>
        <w:t xml:space="preserve">2.1. </w:t>
      </w:r>
      <w:r w:rsidR="00D8757C">
        <w:rPr>
          <w:sz w:val="28"/>
          <w:szCs w:val="28"/>
        </w:rPr>
        <w:tab/>
      </w:r>
      <w:r w:rsidRPr="00B07E68">
        <w:rPr>
          <w:sz w:val="28"/>
          <w:szCs w:val="28"/>
        </w:rPr>
        <w:t>Наименование муниципальной услуги</w:t>
      </w:r>
      <w:r w:rsidR="00AB7E9D">
        <w:rPr>
          <w:sz w:val="28"/>
          <w:szCs w:val="28"/>
        </w:rPr>
        <w:t>.</w:t>
      </w:r>
    </w:p>
    <w:p w:rsidR="00FD70A0" w:rsidRPr="00B07E68" w:rsidRDefault="00FD70A0" w:rsidP="00D8757C">
      <w:pPr>
        <w:ind w:right="-1" w:firstLine="720"/>
        <w:jc w:val="both"/>
        <w:rPr>
          <w:bCs/>
          <w:sz w:val="28"/>
          <w:szCs w:val="28"/>
        </w:rPr>
      </w:pPr>
      <w:r w:rsidRPr="00B07E68">
        <w:rPr>
          <w:bCs/>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D70A0" w:rsidRPr="00B07E68" w:rsidRDefault="00FD70A0" w:rsidP="00D8757C">
      <w:pPr>
        <w:ind w:right="-1"/>
        <w:jc w:val="both"/>
        <w:rPr>
          <w:sz w:val="28"/>
          <w:szCs w:val="28"/>
        </w:rPr>
      </w:pPr>
      <w:r w:rsidRPr="00B07E68">
        <w:rPr>
          <w:sz w:val="28"/>
          <w:szCs w:val="28"/>
        </w:rPr>
        <w:t>2.2. </w:t>
      </w:r>
      <w:r w:rsidR="00D8757C">
        <w:rPr>
          <w:sz w:val="28"/>
          <w:szCs w:val="28"/>
        </w:rPr>
        <w:tab/>
      </w:r>
      <w:r w:rsidRPr="00B07E68">
        <w:rPr>
          <w:sz w:val="28"/>
          <w:szCs w:val="28"/>
        </w:rPr>
        <w:t>Наименование органа местного самоуправления, непосредственно предоставляющего муниципальную услугу.</w:t>
      </w:r>
    </w:p>
    <w:p w:rsidR="00FD70A0" w:rsidRDefault="00A76BB2" w:rsidP="00D8757C">
      <w:pPr>
        <w:ind w:right="-1" w:firstLine="720"/>
        <w:jc w:val="both"/>
        <w:rPr>
          <w:bCs/>
          <w:sz w:val="28"/>
          <w:szCs w:val="28"/>
        </w:rPr>
      </w:pPr>
      <w:r>
        <w:rPr>
          <w:bCs/>
          <w:sz w:val="28"/>
          <w:szCs w:val="28"/>
        </w:rPr>
        <w:t xml:space="preserve">Муниципальная услуга предоставляется Администрацией </w:t>
      </w:r>
      <w:r w:rsidR="00307B07">
        <w:rPr>
          <w:bCs/>
          <w:sz w:val="28"/>
          <w:szCs w:val="28"/>
        </w:rPr>
        <w:t>Идринского</w:t>
      </w:r>
      <w:r>
        <w:rPr>
          <w:bCs/>
          <w:sz w:val="28"/>
          <w:szCs w:val="28"/>
        </w:rPr>
        <w:t xml:space="preserve"> района Красноярского края.</w:t>
      </w:r>
    </w:p>
    <w:p w:rsidR="00A76BB2" w:rsidRPr="00B07E68" w:rsidRDefault="00A76BB2" w:rsidP="00D8757C">
      <w:pPr>
        <w:ind w:right="-1" w:firstLine="720"/>
        <w:jc w:val="both"/>
        <w:rPr>
          <w:bCs/>
          <w:sz w:val="28"/>
          <w:szCs w:val="28"/>
        </w:rPr>
      </w:pPr>
      <w:r>
        <w:rPr>
          <w:bCs/>
          <w:sz w:val="28"/>
          <w:szCs w:val="28"/>
        </w:rPr>
        <w:t>Непосредственное предоставление муницип</w:t>
      </w:r>
      <w:r w:rsidR="00307B07">
        <w:rPr>
          <w:bCs/>
          <w:sz w:val="28"/>
          <w:szCs w:val="28"/>
        </w:rPr>
        <w:t>альной услуги осуществляется отделом</w:t>
      </w:r>
      <w:r>
        <w:rPr>
          <w:bCs/>
          <w:sz w:val="28"/>
          <w:szCs w:val="28"/>
        </w:rPr>
        <w:t xml:space="preserve"> </w:t>
      </w:r>
      <w:r w:rsidR="00307B07" w:rsidRPr="00307B07">
        <w:rPr>
          <w:bCs/>
          <w:sz w:val="28"/>
          <w:szCs w:val="28"/>
        </w:rPr>
        <w:t xml:space="preserve">по вопросам строительства, архитектуры и жилищно-коммунального хозяйства </w:t>
      </w:r>
      <w:r w:rsidR="00307B07">
        <w:rPr>
          <w:bCs/>
          <w:sz w:val="28"/>
          <w:szCs w:val="28"/>
        </w:rPr>
        <w:t>Администрации Идринского района Красноярского края</w:t>
      </w:r>
      <w:r w:rsidR="00052475">
        <w:rPr>
          <w:bCs/>
          <w:sz w:val="28"/>
          <w:szCs w:val="28"/>
        </w:rPr>
        <w:t>.</w:t>
      </w:r>
    </w:p>
    <w:p w:rsidR="00FD70A0" w:rsidRPr="00B07E68" w:rsidRDefault="00FD70A0" w:rsidP="00D8757C">
      <w:pPr>
        <w:ind w:right="-1"/>
        <w:jc w:val="both"/>
        <w:rPr>
          <w:sz w:val="28"/>
          <w:szCs w:val="28"/>
        </w:rPr>
      </w:pPr>
      <w:r w:rsidRPr="00180A2E">
        <w:rPr>
          <w:sz w:val="28"/>
          <w:szCs w:val="28"/>
        </w:rPr>
        <w:t xml:space="preserve">2.2.1. </w:t>
      </w:r>
      <w:r w:rsidR="00D8757C">
        <w:rPr>
          <w:sz w:val="28"/>
          <w:szCs w:val="28"/>
        </w:rPr>
        <w:tab/>
      </w:r>
      <w:r w:rsidRPr="00180A2E">
        <w:rPr>
          <w:sz w:val="28"/>
          <w:szCs w:val="28"/>
        </w:rPr>
        <w:t xml:space="preserve">В предоставлении муниципальной услуги принимают участие </w:t>
      </w:r>
      <w:r w:rsidR="00307B07">
        <w:rPr>
          <w:bCs/>
          <w:sz w:val="28"/>
          <w:szCs w:val="28"/>
        </w:rPr>
        <w:t xml:space="preserve">Администрация Идринского района </w:t>
      </w:r>
      <w:r w:rsidR="00BE5B75" w:rsidRPr="00180A2E">
        <w:rPr>
          <w:sz w:val="28"/>
          <w:szCs w:val="28"/>
        </w:rPr>
        <w:t>и</w:t>
      </w:r>
      <w:r w:rsidR="00BE5B75" w:rsidRPr="00180A2E">
        <w:rPr>
          <w:color w:val="FF0000"/>
          <w:sz w:val="28"/>
          <w:szCs w:val="28"/>
        </w:rPr>
        <w:t xml:space="preserve"> </w:t>
      </w:r>
      <w:r w:rsidRPr="00B07E68">
        <w:rPr>
          <w:color w:val="000000"/>
          <w:spacing w:val="-5"/>
          <w:sz w:val="28"/>
          <w:szCs w:val="28"/>
        </w:rPr>
        <w:t>МФЦ</w:t>
      </w:r>
      <w:r w:rsidRPr="00B07E68">
        <w:rPr>
          <w:sz w:val="28"/>
          <w:szCs w:val="28"/>
        </w:rPr>
        <w:t xml:space="preserve"> при наличии соответствующе</w:t>
      </w:r>
      <w:r w:rsidR="004B1BD3">
        <w:rPr>
          <w:sz w:val="28"/>
          <w:szCs w:val="28"/>
        </w:rPr>
        <w:t>го соглашения о взаимодействии.</w:t>
      </w:r>
    </w:p>
    <w:p w:rsidR="00661CB5" w:rsidRDefault="00FD70A0" w:rsidP="00D8757C">
      <w:pPr>
        <w:ind w:right="-1" w:firstLine="720"/>
        <w:jc w:val="both"/>
        <w:rPr>
          <w:sz w:val="28"/>
          <w:szCs w:val="28"/>
        </w:rPr>
      </w:pPr>
      <w:r w:rsidRPr="00B07E68">
        <w:rPr>
          <w:sz w:val="28"/>
          <w:szCs w:val="28"/>
        </w:rPr>
        <w:t xml:space="preserve">При предоставлении муниципальной услуги </w:t>
      </w:r>
      <w:r w:rsidR="00307B07">
        <w:rPr>
          <w:bCs/>
          <w:sz w:val="28"/>
          <w:szCs w:val="28"/>
        </w:rPr>
        <w:t>Администрация Идринского района Красноярского края</w:t>
      </w:r>
      <w:r w:rsidR="00661CB5">
        <w:rPr>
          <w:sz w:val="28"/>
          <w:szCs w:val="28"/>
        </w:rPr>
        <w:t xml:space="preserve"> </w:t>
      </w:r>
      <w:r w:rsidRPr="00B07E68">
        <w:rPr>
          <w:sz w:val="28"/>
          <w:szCs w:val="28"/>
        </w:rPr>
        <w:t xml:space="preserve">взаимодействует </w:t>
      </w:r>
      <w:proofErr w:type="gramStart"/>
      <w:r w:rsidRPr="00B07E68">
        <w:rPr>
          <w:sz w:val="28"/>
          <w:szCs w:val="28"/>
        </w:rPr>
        <w:t>с</w:t>
      </w:r>
      <w:proofErr w:type="gramEnd"/>
      <w:r w:rsidRPr="00B07E68">
        <w:rPr>
          <w:sz w:val="28"/>
          <w:szCs w:val="28"/>
        </w:rPr>
        <w:t xml:space="preserve">: </w:t>
      </w:r>
    </w:p>
    <w:p w:rsidR="00661CB5" w:rsidRDefault="00FD70A0" w:rsidP="00D8757C">
      <w:pPr>
        <w:ind w:right="-1" w:firstLine="720"/>
        <w:jc w:val="both"/>
        <w:rPr>
          <w:sz w:val="28"/>
          <w:szCs w:val="28"/>
        </w:rPr>
      </w:pPr>
      <w:r w:rsidRPr="00B07E68">
        <w:rPr>
          <w:sz w:val="28"/>
          <w:szCs w:val="28"/>
        </w:rPr>
        <w:t xml:space="preserve">Федеральной службой государственной регистрации, кадастра и картографии; </w:t>
      </w:r>
    </w:p>
    <w:p w:rsidR="00FD70A0" w:rsidRPr="00B07E68" w:rsidRDefault="00FD70A0" w:rsidP="00D8757C">
      <w:pPr>
        <w:ind w:right="-1" w:firstLine="720"/>
        <w:jc w:val="both"/>
        <w:rPr>
          <w:sz w:val="28"/>
          <w:szCs w:val="28"/>
        </w:rPr>
      </w:pPr>
      <w:r w:rsidRPr="00B07E68">
        <w:rPr>
          <w:sz w:val="28"/>
          <w:szCs w:val="28"/>
        </w:rPr>
        <w:t>Пенсионным фондом Российской Федерации.</w:t>
      </w:r>
    </w:p>
    <w:p w:rsidR="00FD70A0" w:rsidRPr="00B07E68" w:rsidRDefault="00FD70A0" w:rsidP="00D8757C">
      <w:pPr>
        <w:ind w:right="-1"/>
        <w:jc w:val="both"/>
        <w:rPr>
          <w:sz w:val="28"/>
          <w:szCs w:val="28"/>
        </w:rPr>
      </w:pPr>
      <w:r w:rsidRPr="00B07E68">
        <w:rPr>
          <w:sz w:val="28"/>
          <w:szCs w:val="28"/>
        </w:rPr>
        <w:t xml:space="preserve">2.2.2. </w:t>
      </w:r>
      <w:r w:rsidR="00D8757C">
        <w:rPr>
          <w:sz w:val="28"/>
          <w:szCs w:val="28"/>
        </w:rPr>
        <w:tab/>
      </w:r>
      <w:r w:rsidRPr="00D672C1">
        <w:rPr>
          <w:sz w:val="28"/>
          <w:szCs w:val="28"/>
        </w:rPr>
        <w:t xml:space="preserve">При предоставлении муниципальной услуги </w:t>
      </w:r>
      <w:r w:rsidR="00307B07">
        <w:rPr>
          <w:sz w:val="28"/>
          <w:szCs w:val="28"/>
        </w:rPr>
        <w:t>Администрации</w:t>
      </w:r>
      <w:r w:rsidR="00307B07" w:rsidRPr="00307B07">
        <w:rPr>
          <w:sz w:val="28"/>
          <w:szCs w:val="28"/>
        </w:rPr>
        <w:t xml:space="preserve"> Идринского района </w:t>
      </w:r>
      <w:r w:rsidRPr="00D672C1">
        <w:rPr>
          <w:sz w:val="28"/>
          <w:szCs w:val="28"/>
        </w:rPr>
        <w:t>запрещается требовать</w:t>
      </w:r>
      <w:r w:rsidRPr="00B07E68">
        <w:rPr>
          <w:sz w:val="28"/>
          <w:szCs w:val="28"/>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70A0" w:rsidRPr="00B07E68" w:rsidRDefault="00FD70A0" w:rsidP="00D8757C">
      <w:pPr>
        <w:ind w:right="-1"/>
        <w:jc w:val="both"/>
        <w:rPr>
          <w:sz w:val="28"/>
          <w:szCs w:val="28"/>
        </w:rPr>
      </w:pPr>
      <w:r w:rsidRPr="00B07E68">
        <w:rPr>
          <w:sz w:val="28"/>
          <w:szCs w:val="28"/>
        </w:rPr>
        <w:t xml:space="preserve">2.3. </w:t>
      </w:r>
      <w:r w:rsidR="00D8757C">
        <w:rPr>
          <w:sz w:val="28"/>
          <w:szCs w:val="28"/>
        </w:rPr>
        <w:tab/>
      </w:r>
      <w:r w:rsidRPr="00B07E68">
        <w:rPr>
          <w:sz w:val="28"/>
          <w:szCs w:val="28"/>
        </w:rPr>
        <w:t>Нормативные правовые акты, регулирующие предоставление муниципальной услуги</w:t>
      </w:r>
    </w:p>
    <w:p w:rsidR="00FD70A0" w:rsidRPr="00B07E68" w:rsidRDefault="00FD70A0" w:rsidP="00D8757C">
      <w:pPr>
        <w:ind w:right="-1" w:firstLine="720"/>
        <w:jc w:val="both"/>
        <w:rPr>
          <w:sz w:val="28"/>
          <w:szCs w:val="28"/>
        </w:rPr>
      </w:pPr>
      <w:r w:rsidRPr="00B07E68">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w:t>
      </w:r>
      <w:r w:rsidRPr="00B07E68">
        <w:rPr>
          <w:sz w:val="28"/>
          <w:szCs w:val="28"/>
        </w:rPr>
        <w:lastRenderedPageBreak/>
        <w:t>информационной системе «Федеральный реестр государственных и муниципальных услуг (функций) и на Едином портале.</w:t>
      </w:r>
    </w:p>
    <w:p w:rsidR="00FD70A0" w:rsidRPr="00B07E68" w:rsidRDefault="00FD70A0" w:rsidP="00D8757C">
      <w:pPr>
        <w:ind w:right="-1"/>
        <w:rPr>
          <w:i/>
          <w:sz w:val="28"/>
          <w:szCs w:val="28"/>
        </w:rPr>
      </w:pPr>
      <w:r w:rsidRPr="00B07E68">
        <w:rPr>
          <w:sz w:val="28"/>
          <w:szCs w:val="28"/>
        </w:rPr>
        <w:t>2.4. </w:t>
      </w:r>
      <w:r w:rsidR="00D8757C">
        <w:rPr>
          <w:sz w:val="28"/>
          <w:szCs w:val="28"/>
        </w:rPr>
        <w:tab/>
      </w:r>
      <w:r w:rsidRPr="00B07E68">
        <w:rPr>
          <w:sz w:val="28"/>
          <w:szCs w:val="28"/>
        </w:rPr>
        <w:t>Описание результата предоставления муниципальной услуги</w:t>
      </w:r>
    </w:p>
    <w:p w:rsidR="00FD70A0" w:rsidRPr="00887F15" w:rsidRDefault="00FD70A0" w:rsidP="00D8757C">
      <w:pPr>
        <w:tabs>
          <w:tab w:val="left" w:pos="709"/>
        </w:tabs>
        <w:jc w:val="both"/>
        <w:rPr>
          <w:sz w:val="28"/>
        </w:rPr>
      </w:pPr>
      <w:r w:rsidRPr="00887F15">
        <w:rPr>
          <w:sz w:val="28"/>
        </w:rPr>
        <w:t>2.4.1.</w:t>
      </w:r>
      <w:r w:rsidR="00D8757C">
        <w:rPr>
          <w:sz w:val="28"/>
        </w:rPr>
        <w:tab/>
      </w:r>
      <w:r w:rsidRPr="00887F15">
        <w:rPr>
          <w:sz w:val="28"/>
        </w:rPr>
        <w:t>Результатом предоставления муниципальной услуги является:</w:t>
      </w:r>
    </w:p>
    <w:p w:rsidR="00FD70A0" w:rsidRPr="00887F15" w:rsidRDefault="001A6CDA" w:rsidP="004A581A">
      <w:pPr>
        <w:ind w:firstLine="709"/>
        <w:jc w:val="both"/>
        <w:rPr>
          <w:sz w:val="28"/>
        </w:rPr>
      </w:pPr>
      <w:r>
        <w:rPr>
          <w:sz w:val="28"/>
        </w:rPr>
        <w:t xml:space="preserve">1) </w:t>
      </w:r>
      <w:r w:rsidR="00FD70A0" w:rsidRPr="00887F15">
        <w:rPr>
          <w:sz w:val="2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00FD70A0" w:rsidRPr="00887F15">
        <w:rPr>
          <w:sz w:val="28"/>
        </w:rPr>
        <w:t>пр</w:t>
      </w:r>
      <w:proofErr w:type="spellEnd"/>
      <w:proofErr w:type="gramEnd"/>
      <w:r w:rsidR="00FD70A0" w:rsidRPr="00887F15">
        <w:rPr>
          <w:sz w:val="28"/>
        </w:rPr>
        <w:t>).</w:t>
      </w:r>
    </w:p>
    <w:p w:rsidR="00FD70A0" w:rsidRPr="00887F15" w:rsidRDefault="001A6CDA" w:rsidP="004A581A">
      <w:pPr>
        <w:ind w:firstLine="709"/>
        <w:jc w:val="both"/>
        <w:rPr>
          <w:sz w:val="28"/>
        </w:rPr>
      </w:pPr>
      <w:r>
        <w:rPr>
          <w:sz w:val="28"/>
        </w:rPr>
        <w:t xml:space="preserve">2) </w:t>
      </w:r>
      <w:r w:rsidR="00FD70A0" w:rsidRPr="00887F15">
        <w:rPr>
          <w:sz w:val="2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r w:rsidR="00CD199B">
        <w:rPr>
          <w:sz w:val="28"/>
        </w:rPr>
        <w:t>.</w:t>
      </w:r>
    </w:p>
    <w:p w:rsidR="00FD70A0" w:rsidRPr="00B07E68" w:rsidRDefault="00FD70A0" w:rsidP="00D8757C">
      <w:pPr>
        <w:ind w:right="-1"/>
        <w:jc w:val="both"/>
        <w:rPr>
          <w:sz w:val="28"/>
          <w:szCs w:val="28"/>
        </w:rPr>
      </w:pPr>
      <w:r w:rsidRPr="00B07E68">
        <w:rPr>
          <w:sz w:val="28"/>
          <w:szCs w:val="28"/>
        </w:rPr>
        <w:t xml:space="preserve">2.4.2. </w:t>
      </w:r>
      <w:r w:rsidR="00D8757C">
        <w:rPr>
          <w:sz w:val="28"/>
          <w:szCs w:val="28"/>
        </w:rPr>
        <w:tab/>
      </w:r>
      <w:r w:rsidRPr="00B07E68">
        <w:rPr>
          <w:sz w:val="28"/>
          <w:szCs w:val="2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D70A0" w:rsidRPr="00B07E68" w:rsidRDefault="00FD70A0" w:rsidP="00D8757C">
      <w:pPr>
        <w:ind w:right="-1"/>
        <w:jc w:val="both"/>
        <w:rPr>
          <w:sz w:val="28"/>
          <w:szCs w:val="28"/>
        </w:rPr>
      </w:pPr>
      <w:r w:rsidRPr="00B07E68">
        <w:rPr>
          <w:sz w:val="28"/>
          <w:szCs w:val="28"/>
        </w:rPr>
        <w:t>2.5.</w:t>
      </w:r>
      <w:r w:rsidRPr="00B07E68">
        <w:rPr>
          <w:sz w:val="28"/>
          <w:szCs w:val="28"/>
          <w:lang w:val="en-US"/>
        </w:rPr>
        <w:t> </w:t>
      </w:r>
      <w:r w:rsidR="00D8757C">
        <w:rPr>
          <w:sz w:val="28"/>
          <w:szCs w:val="28"/>
        </w:rPr>
        <w:tab/>
      </w:r>
      <w:r w:rsidRPr="00B07E68">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70A0" w:rsidRPr="00B07E68" w:rsidRDefault="00FD70A0" w:rsidP="00D8757C">
      <w:pPr>
        <w:ind w:right="-1"/>
        <w:jc w:val="both"/>
        <w:rPr>
          <w:rStyle w:val="FootnoteCharacters"/>
          <w:sz w:val="28"/>
          <w:szCs w:val="28"/>
        </w:rPr>
      </w:pPr>
      <w:r w:rsidRPr="00B07E68">
        <w:rPr>
          <w:sz w:val="28"/>
          <w:szCs w:val="28"/>
        </w:rPr>
        <w:t>2.5.1.</w:t>
      </w:r>
      <w:r w:rsidRPr="00B07E68">
        <w:rPr>
          <w:sz w:val="28"/>
          <w:szCs w:val="28"/>
          <w:lang w:val="en-US"/>
        </w:rPr>
        <w:t> </w:t>
      </w:r>
      <w:r w:rsidR="00D8757C">
        <w:rPr>
          <w:sz w:val="28"/>
          <w:szCs w:val="28"/>
        </w:rPr>
        <w:tab/>
      </w:r>
      <w:r w:rsidRPr="00B07E68">
        <w:rPr>
          <w:sz w:val="28"/>
          <w:szCs w:val="28"/>
        </w:rPr>
        <w:t>Срок предоставления муниципальной услуги -10 рабочих дней.</w:t>
      </w:r>
    </w:p>
    <w:p w:rsidR="00FD70A0" w:rsidRPr="00B07E68" w:rsidRDefault="000E7D4E" w:rsidP="00D8757C">
      <w:pPr>
        <w:tabs>
          <w:tab w:val="left" w:pos="709"/>
        </w:tabs>
        <w:ind w:right="-1"/>
        <w:jc w:val="both"/>
        <w:rPr>
          <w:sz w:val="28"/>
          <w:szCs w:val="28"/>
        </w:rPr>
      </w:pPr>
      <w:r>
        <w:rPr>
          <w:sz w:val="28"/>
          <w:szCs w:val="28"/>
        </w:rPr>
        <w:t xml:space="preserve">2.5.2. </w:t>
      </w:r>
      <w:r w:rsidR="00D8757C">
        <w:rPr>
          <w:sz w:val="28"/>
          <w:szCs w:val="28"/>
        </w:rPr>
        <w:tab/>
      </w:r>
      <w:proofErr w:type="gramStart"/>
      <w:r w:rsidR="00307B07">
        <w:rPr>
          <w:sz w:val="28"/>
          <w:szCs w:val="28"/>
        </w:rPr>
        <w:t>Администрация</w:t>
      </w:r>
      <w:r w:rsidR="00307B07" w:rsidRPr="00307B07">
        <w:rPr>
          <w:sz w:val="28"/>
          <w:szCs w:val="28"/>
        </w:rPr>
        <w:t xml:space="preserve"> Идринского района </w:t>
      </w:r>
      <w:r w:rsidR="00FD70A0" w:rsidRPr="00B07E68">
        <w:rPr>
          <w:sz w:val="28"/>
          <w:szCs w:val="28"/>
        </w:rPr>
        <w:t xml:space="preserve">в течение 10 рабочих дней со дня регистрации заявления и документов, необходимых для предоставления муниципальной услуги </w:t>
      </w:r>
      <w:r w:rsidR="00307B07">
        <w:rPr>
          <w:bCs/>
          <w:sz w:val="28"/>
          <w:szCs w:val="28"/>
        </w:rPr>
        <w:t>Администраци</w:t>
      </w:r>
      <w:r w:rsidR="00D51C46">
        <w:rPr>
          <w:bCs/>
          <w:sz w:val="28"/>
          <w:szCs w:val="28"/>
        </w:rPr>
        <w:t>ей</w:t>
      </w:r>
      <w:r w:rsidR="00307B07">
        <w:rPr>
          <w:bCs/>
          <w:sz w:val="28"/>
          <w:szCs w:val="28"/>
        </w:rPr>
        <w:t xml:space="preserve"> Идринского района</w:t>
      </w:r>
      <w:r w:rsidR="00FD70A0" w:rsidRPr="00B07E68">
        <w:rPr>
          <w:sz w:val="28"/>
          <w:szCs w:val="28"/>
        </w:rPr>
        <w:t>, направляет заявителю способом</w:t>
      </w:r>
      <w:r w:rsidR="00D51C46">
        <w:rPr>
          <w:sz w:val="28"/>
          <w:szCs w:val="28"/>
        </w:rPr>
        <w:t>,</w:t>
      </w:r>
      <w:r w:rsidR="00FD70A0" w:rsidRPr="00B07E68">
        <w:rPr>
          <w:sz w:val="28"/>
          <w:szCs w:val="28"/>
        </w:rPr>
        <w:t xml:space="preserve"> указанном в заявлении один из результатов, указанных в пункте 2.4.1.</w:t>
      </w:r>
      <w:proofErr w:type="gramEnd"/>
      <w:r w:rsidR="00FD70A0" w:rsidRPr="00B07E68">
        <w:rPr>
          <w:sz w:val="28"/>
          <w:szCs w:val="28"/>
        </w:rPr>
        <w:t xml:space="preserve"> Административного регламента.</w:t>
      </w:r>
    </w:p>
    <w:p w:rsidR="00FD70A0" w:rsidRPr="00B07E68" w:rsidRDefault="00FD70A0" w:rsidP="00D8757C">
      <w:pPr>
        <w:ind w:right="-1"/>
        <w:jc w:val="both"/>
        <w:rPr>
          <w:sz w:val="28"/>
          <w:szCs w:val="28"/>
        </w:rPr>
      </w:pPr>
      <w:r w:rsidRPr="00307B07">
        <w:rPr>
          <w:sz w:val="28"/>
          <w:szCs w:val="28"/>
        </w:rPr>
        <w:t xml:space="preserve">2.5.3. </w:t>
      </w:r>
      <w:r w:rsidR="00D8757C" w:rsidRPr="00307B07">
        <w:rPr>
          <w:sz w:val="28"/>
          <w:szCs w:val="28"/>
        </w:rPr>
        <w:tab/>
      </w:r>
      <w:r w:rsidRPr="00307B07">
        <w:rPr>
          <w:sz w:val="28"/>
          <w:szCs w:val="28"/>
        </w:rPr>
        <w:t>Приостановление</w:t>
      </w:r>
      <w:r w:rsidRPr="00B07E68">
        <w:rPr>
          <w:sz w:val="28"/>
          <w:szCs w:val="28"/>
        </w:rPr>
        <w:t xml:space="preserve"> предоставления муниципальной услуги действующим законодательством не предусмотрено.</w:t>
      </w:r>
    </w:p>
    <w:p w:rsidR="00FD70A0" w:rsidRPr="00B07E68" w:rsidRDefault="00FD70A0" w:rsidP="00D8757C">
      <w:pPr>
        <w:ind w:right="-1" w:firstLine="720"/>
        <w:jc w:val="both"/>
        <w:rPr>
          <w:sz w:val="28"/>
          <w:szCs w:val="28"/>
        </w:rPr>
      </w:pPr>
      <w:r w:rsidRPr="00B07E68">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D70A0" w:rsidRPr="00B07E68" w:rsidRDefault="00FD70A0" w:rsidP="00D8757C">
      <w:pPr>
        <w:ind w:right="-1"/>
        <w:jc w:val="both"/>
        <w:rPr>
          <w:sz w:val="28"/>
          <w:szCs w:val="28"/>
        </w:rPr>
      </w:pPr>
      <w:r w:rsidRPr="00B07E68">
        <w:rPr>
          <w:sz w:val="28"/>
          <w:szCs w:val="28"/>
        </w:rPr>
        <w:t xml:space="preserve">2.6. </w:t>
      </w:r>
      <w:r w:rsidR="00D8757C">
        <w:rPr>
          <w:sz w:val="28"/>
          <w:szCs w:val="28"/>
        </w:rPr>
        <w:tab/>
      </w:r>
      <w:r w:rsidRPr="00B07E6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D70A0" w:rsidRPr="00B07E68" w:rsidRDefault="00FD70A0" w:rsidP="00D8757C">
      <w:pPr>
        <w:ind w:right="-1"/>
        <w:jc w:val="both"/>
        <w:rPr>
          <w:sz w:val="28"/>
          <w:szCs w:val="28"/>
        </w:rPr>
      </w:pPr>
      <w:r w:rsidRPr="00B07E68">
        <w:rPr>
          <w:sz w:val="28"/>
          <w:szCs w:val="28"/>
        </w:rPr>
        <w:t>2.6.1.</w:t>
      </w:r>
      <w:r w:rsidRPr="00B07E68">
        <w:rPr>
          <w:sz w:val="28"/>
          <w:szCs w:val="28"/>
          <w:lang w:val="en-US"/>
        </w:rPr>
        <w:t> </w:t>
      </w:r>
      <w:r w:rsidR="00D8757C">
        <w:rPr>
          <w:sz w:val="28"/>
          <w:szCs w:val="28"/>
        </w:rPr>
        <w:tab/>
      </w:r>
      <w:r w:rsidRPr="00B07E68">
        <w:rPr>
          <w:sz w:val="28"/>
          <w:szCs w:val="28"/>
        </w:rPr>
        <w:t>Для получения муниципальной услуги заявитель представляет следующие документы:</w:t>
      </w:r>
    </w:p>
    <w:p w:rsidR="00FD70A0" w:rsidRPr="00AF2931" w:rsidRDefault="002F6CBE" w:rsidP="00322BC9">
      <w:pPr>
        <w:ind w:right="-1" w:firstLine="567"/>
        <w:jc w:val="both"/>
        <w:rPr>
          <w:sz w:val="28"/>
          <w:szCs w:val="28"/>
        </w:rPr>
      </w:pPr>
      <w:r w:rsidRPr="00AF2931">
        <w:rPr>
          <w:sz w:val="28"/>
          <w:szCs w:val="28"/>
        </w:rPr>
        <w:t>1) д</w:t>
      </w:r>
      <w:r w:rsidR="00FD70A0" w:rsidRPr="00AF2931">
        <w:rPr>
          <w:sz w:val="28"/>
          <w:szCs w:val="28"/>
        </w:rPr>
        <w:t>окумент, удостоверяющий личность</w:t>
      </w:r>
      <w:r w:rsidR="00322BC9" w:rsidRPr="00AF2931">
        <w:rPr>
          <w:sz w:val="28"/>
          <w:szCs w:val="28"/>
        </w:rPr>
        <w:t xml:space="preserve"> заявителя или представителя заявителя</w:t>
      </w:r>
      <w:r w:rsidR="007C6373" w:rsidRPr="00AF2931">
        <w:rPr>
          <w:sz w:val="28"/>
          <w:szCs w:val="28"/>
        </w:rPr>
        <w:t xml:space="preserve">, в случае предоставления заявления и прилагаемых к нему документов посредством личного обращения в </w:t>
      </w:r>
      <w:r w:rsidR="00307B07" w:rsidRPr="00AF2931">
        <w:rPr>
          <w:sz w:val="28"/>
          <w:szCs w:val="28"/>
        </w:rPr>
        <w:t xml:space="preserve">Администрацию Идринского </w:t>
      </w:r>
      <w:r w:rsidR="00307B07" w:rsidRPr="00AF2931">
        <w:rPr>
          <w:sz w:val="28"/>
          <w:szCs w:val="28"/>
        </w:rPr>
        <w:lastRenderedPageBreak/>
        <w:t>района</w:t>
      </w:r>
      <w:r w:rsidR="003B0280" w:rsidRPr="00AF2931">
        <w:rPr>
          <w:sz w:val="28"/>
          <w:szCs w:val="28"/>
        </w:rPr>
        <w:t xml:space="preserve">, в том числе через МФЦ. В случае направления заявления </w:t>
      </w:r>
      <w:r w:rsidR="00BA6568" w:rsidRPr="00AF2931">
        <w:rPr>
          <w:sz w:val="28"/>
          <w:szCs w:val="28"/>
        </w:rPr>
        <w:t>п</w:t>
      </w:r>
      <w:r w:rsidR="003B0280" w:rsidRPr="00AF2931">
        <w:rPr>
          <w:sz w:val="28"/>
          <w:szCs w:val="28"/>
        </w:rPr>
        <w:t>осредствам Единого портала сведения из документа, удостоверяющего личность</w:t>
      </w:r>
      <w:r w:rsidR="00F6333E" w:rsidRPr="00AF2931">
        <w:rPr>
          <w:sz w:val="28"/>
          <w:szCs w:val="28"/>
        </w:rPr>
        <w:t xml:space="preserve"> заявителя, представителя формируется при подтверждении учетной записи в ЕСИА из состава соответствующих данных указанной учетной </w:t>
      </w:r>
      <w:proofErr w:type="gramStart"/>
      <w:r w:rsidR="00F6333E" w:rsidRPr="00AF2931">
        <w:rPr>
          <w:sz w:val="28"/>
          <w:szCs w:val="28"/>
        </w:rPr>
        <w:t>записи</w:t>
      </w:r>
      <w:proofErr w:type="gramEnd"/>
      <w:r w:rsidR="00F6333E" w:rsidRPr="00AF2931">
        <w:rPr>
          <w:sz w:val="28"/>
          <w:szCs w:val="28"/>
        </w:rPr>
        <w:t xml:space="preserve"> и могут быть</w:t>
      </w:r>
      <w:r w:rsidR="00D11DBD" w:rsidRPr="00AF2931">
        <w:rPr>
          <w:sz w:val="28"/>
          <w:szCs w:val="28"/>
        </w:rPr>
        <w:t xml:space="preserve"> проверены путем направления запроса с использованием системы и межведомственного электронного взаимодействия;</w:t>
      </w:r>
    </w:p>
    <w:p w:rsidR="00FD70A0" w:rsidRPr="00AF2931" w:rsidRDefault="002F6CBE" w:rsidP="004A581A">
      <w:pPr>
        <w:ind w:right="-1" w:firstLine="567"/>
        <w:jc w:val="both"/>
        <w:rPr>
          <w:sz w:val="28"/>
          <w:szCs w:val="28"/>
        </w:rPr>
      </w:pPr>
      <w:r w:rsidRPr="00AF2931">
        <w:rPr>
          <w:sz w:val="28"/>
          <w:szCs w:val="28"/>
        </w:rPr>
        <w:t>2) з</w:t>
      </w:r>
      <w:r w:rsidR="00FD70A0" w:rsidRPr="00AF2931">
        <w:rPr>
          <w:sz w:val="28"/>
          <w:szCs w:val="28"/>
        </w:rPr>
        <w:t>аявление:</w:t>
      </w:r>
    </w:p>
    <w:p w:rsidR="00FD70A0" w:rsidRPr="00AF2931" w:rsidRDefault="00D8757C" w:rsidP="00D8757C">
      <w:pPr>
        <w:ind w:right="-1"/>
        <w:jc w:val="both"/>
        <w:rPr>
          <w:sz w:val="28"/>
          <w:szCs w:val="28"/>
        </w:rPr>
      </w:pPr>
      <w:r w:rsidRPr="00AF2931">
        <w:rPr>
          <w:sz w:val="28"/>
          <w:szCs w:val="28"/>
        </w:rPr>
        <w:t>-</w:t>
      </w:r>
      <w:r w:rsidR="00FD70A0" w:rsidRPr="00AF2931">
        <w:rPr>
          <w:sz w:val="28"/>
          <w:szCs w:val="28"/>
        </w:rPr>
        <w:t>в форме документа на бумажном носителе по форме, согласно приложению № 1 к настоящему Административному регламенту;</w:t>
      </w:r>
    </w:p>
    <w:p w:rsidR="00FD70A0" w:rsidRPr="00AF2931" w:rsidRDefault="00D8757C" w:rsidP="00D8757C">
      <w:pPr>
        <w:ind w:right="-1"/>
        <w:jc w:val="both"/>
        <w:rPr>
          <w:sz w:val="28"/>
          <w:szCs w:val="28"/>
        </w:rPr>
      </w:pPr>
      <w:r w:rsidRPr="00AF2931">
        <w:rPr>
          <w:sz w:val="28"/>
          <w:szCs w:val="28"/>
        </w:rPr>
        <w:t>-</w:t>
      </w:r>
      <w:r w:rsidR="00FD70A0" w:rsidRPr="00AF2931">
        <w:rPr>
          <w:sz w:val="28"/>
          <w:szCs w:val="28"/>
        </w:rPr>
        <w:t xml:space="preserve">в электронной форме (заполняется посредством внесения соответствующих сведений в интерактивную форму), </w:t>
      </w:r>
      <w:proofErr w:type="gramStart"/>
      <w:r w:rsidR="00FD70A0" w:rsidRPr="00AF2931">
        <w:rPr>
          <w:sz w:val="28"/>
          <w:szCs w:val="28"/>
        </w:rPr>
        <w:t>подписанное</w:t>
      </w:r>
      <w:proofErr w:type="gramEnd"/>
      <w:r w:rsidR="00FD70A0" w:rsidRPr="00AF2931">
        <w:rPr>
          <w:sz w:val="28"/>
          <w:szCs w:val="28"/>
        </w:rPr>
        <w:t xml:space="preserve"> в соответствии с требованиями Федерального закона от 06.04.2011 №</w:t>
      </w:r>
      <w:r w:rsidR="00AD1F71" w:rsidRPr="00AF2931">
        <w:rPr>
          <w:sz w:val="28"/>
          <w:szCs w:val="28"/>
        </w:rPr>
        <w:t xml:space="preserve"> </w:t>
      </w:r>
      <w:r w:rsidR="00FD70A0" w:rsidRPr="00AF2931">
        <w:rPr>
          <w:sz w:val="28"/>
          <w:szCs w:val="28"/>
        </w:rPr>
        <w:t>63-ФЗ</w:t>
      </w:r>
      <w:r w:rsidR="005B4C06" w:rsidRPr="00AF2931">
        <w:rPr>
          <w:sz w:val="28"/>
          <w:szCs w:val="28"/>
        </w:rPr>
        <w:t xml:space="preserve">, </w:t>
      </w:r>
      <w:r w:rsidR="00FD70A0" w:rsidRPr="00AF2931">
        <w:rPr>
          <w:sz w:val="28"/>
          <w:szCs w:val="28"/>
        </w:rPr>
        <w:t>при обращении посредством Регионального портала;</w:t>
      </w:r>
    </w:p>
    <w:p w:rsidR="00FD70A0" w:rsidRPr="00AF2931" w:rsidRDefault="002F6CBE" w:rsidP="004A581A">
      <w:pPr>
        <w:tabs>
          <w:tab w:val="left" w:pos="0"/>
        </w:tabs>
        <w:ind w:firstLine="567"/>
        <w:jc w:val="both"/>
        <w:rPr>
          <w:sz w:val="28"/>
          <w:szCs w:val="28"/>
        </w:rPr>
      </w:pPr>
      <w:r w:rsidRPr="00AF2931">
        <w:rPr>
          <w:sz w:val="28"/>
          <w:szCs w:val="28"/>
        </w:rPr>
        <w:t>3) д</w:t>
      </w:r>
      <w:r w:rsidR="00FD70A0" w:rsidRPr="00AF2931">
        <w:rPr>
          <w:sz w:val="28"/>
          <w:szCs w:val="28"/>
        </w:rPr>
        <w:t>окумент, подтверждающий полномочия представителя (если от имени заявителя действует представитель);</w:t>
      </w:r>
    </w:p>
    <w:p w:rsidR="00FD70A0" w:rsidRDefault="002F6CBE" w:rsidP="004A581A">
      <w:pPr>
        <w:tabs>
          <w:tab w:val="left" w:pos="0"/>
        </w:tabs>
        <w:ind w:firstLine="567"/>
        <w:jc w:val="both"/>
        <w:rPr>
          <w:sz w:val="28"/>
          <w:szCs w:val="28"/>
        </w:rPr>
      </w:pPr>
      <w:r w:rsidRPr="00AF2931">
        <w:rPr>
          <w:sz w:val="28"/>
          <w:szCs w:val="28"/>
        </w:rPr>
        <w:t>4) к</w:t>
      </w:r>
      <w:r w:rsidR="00FD70A0" w:rsidRPr="00AF2931">
        <w:rPr>
          <w:sz w:val="28"/>
          <w:szCs w:val="28"/>
        </w:rPr>
        <w:t>опии правоустанавливающих документов, если право не зарегистрировано в Едином государственном реестре недвижимости.</w:t>
      </w:r>
    </w:p>
    <w:p w:rsidR="006F4D93" w:rsidRPr="00B07E68" w:rsidRDefault="006F4D93" w:rsidP="004A581A">
      <w:pPr>
        <w:tabs>
          <w:tab w:val="left" w:pos="0"/>
        </w:tabs>
        <w:ind w:firstLine="567"/>
        <w:jc w:val="both"/>
        <w:rPr>
          <w:sz w:val="28"/>
          <w:szCs w:val="28"/>
        </w:rPr>
      </w:pPr>
      <w:r>
        <w:rPr>
          <w:sz w:val="28"/>
          <w:szCs w:val="28"/>
        </w:rPr>
        <w:t>5)  копия государственного сертификата на материнский (семейный) капитал.</w:t>
      </w:r>
    </w:p>
    <w:p w:rsidR="00FD70A0" w:rsidRPr="00B07E68" w:rsidRDefault="00FD70A0" w:rsidP="004A581A">
      <w:pPr>
        <w:tabs>
          <w:tab w:val="left" w:pos="0"/>
        </w:tabs>
        <w:ind w:firstLine="567"/>
        <w:jc w:val="both"/>
        <w:rPr>
          <w:sz w:val="28"/>
          <w:szCs w:val="28"/>
        </w:rPr>
      </w:pPr>
      <w:r w:rsidRPr="00B07E68">
        <w:rPr>
          <w:sz w:val="28"/>
          <w:szCs w:val="28"/>
        </w:rPr>
        <w:t>Заявление и прилагаемые документы могут быть представлены (направлены) заявителем одним из следующих способов:</w:t>
      </w:r>
    </w:p>
    <w:p w:rsidR="00734A1D" w:rsidRDefault="00FD70A0" w:rsidP="004A581A">
      <w:pPr>
        <w:tabs>
          <w:tab w:val="left" w:pos="0"/>
        </w:tabs>
        <w:ind w:firstLine="567"/>
        <w:jc w:val="both"/>
        <w:rPr>
          <w:sz w:val="28"/>
          <w:szCs w:val="28"/>
        </w:rPr>
      </w:pPr>
      <w:r w:rsidRPr="00B07E68">
        <w:rPr>
          <w:sz w:val="28"/>
          <w:szCs w:val="28"/>
        </w:rPr>
        <w:t xml:space="preserve">1) лично или посредством почтового отправления в </w:t>
      </w:r>
      <w:r w:rsidR="0086296A">
        <w:rPr>
          <w:sz w:val="28"/>
          <w:szCs w:val="28"/>
        </w:rPr>
        <w:t xml:space="preserve">Администрацию </w:t>
      </w:r>
      <w:r w:rsidR="0086296A" w:rsidRPr="0086296A">
        <w:rPr>
          <w:sz w:val="28"/>
          <w:szCs w:val="28"/>
        </w:rPr>
        <w:t>Идринского района</w:t>
      </w:r>
      <w:r w:rsidR="00734A1D">
        <w:rPr>
          <w:sz w:val="28"/>
          <w:szCs w:val="28"/>
        </w:rPr>
        <w:t>;</w:t>
      </w:r>
    </w:p>
    <w:p w:rsidR="00FD70A0" w:rsidRPr="00B07E68" w:rsidRDefault="00B369FD" w:rsidP="004A581A">
      <w:pPr>
        <w:tabs>
          <w:tab w:val="left" w:pos="0"/>
        </w:tabs>
        <w:ind w:firstLine="567"/>
        <w:jc w:val="both"/>
        <w:rPr>
          <w:sz w:val="28"/>
          <w:szCs w:val="28"/>
        </w:rPr>
      </w:pPr>
      <w:r>
        <w:rPr>
          <w:sz w:val="28"/>
          <w:szCs w:val="28"/>
        </w:rPr>
        <w:t xml:space="preserve">2) </w:t>
      </w:r>
      <w:r w:rsidR="00FD70A0" w:rsidRPr="00B07E68">
        <w:rPr>
          <w:sz w:val="28"/>
          <w:szCs w:val="28"/>
        </w:rPr>
        <w:t>через МФЦ;</w:t>
      </w:r>
    </w:p>
    <w:p w:rsidR="00FD70A0" w:rsidRPr="00B07E68" w:rsidRDefault="00B369FD" w:rsidP="004A581A">
      <w:pPr>
        <w:tabs>
          <w:tab w:val="left" w:pos="0"/>
        </w:tabs>
        <w:ind w:firstLine="567"/>
        <w:jc w:val="both"/>
        <w:rPr>
          <w:sz w:val="28"/>
          <w:szCs w:val="28"/>
        </w:rPr>
      </w:pPr>
      <w:r>
        <w:rPr>
          <w:sz w:val="28"/>
          <w:szCs w:val="28"/>
        </w:rPr>
        <w:t xml:space="preserve">3) </w:t>
      </w:r>
      <w:r w:rsidR="00FD70A0" w:rsidRPr="00B07E68">
        <w:rPr>
          <w:sz w:val="28"/>
          <w:szCs w:val="28"/>
        </w:rPr>
        <w:t>через Региональный портал или Единый портал.</w:t>
      </w:r>
    </w:p>
    <w:p w:rsidR="00FD70A0" w:rsidRPr="00B07E68" w:rsidRDefault="00FD70A0" w:rsidP="00D8757C">
      <w:pPr>
        <w:tabs>
          <w:tab w:val="left" w:pos="0"/>
        </w:tabs>
        <w:jc w:val="both"/>
        <w:rPr>
          <w:sz w:val="28"/>
          <w:szCs w:val="28"/>
        </w:rPr>
      </w:pPr>
      <w:r w:rsidRPr="00B07E68">
        <w:rPr>
          <w:sz w:val="28"/>
          <w:szCs w:val="28"/>
        </w:rPr>
        <w:t xml:space="preserve">2.6.2. </w:t>
      </w:r>
      <w:r w:rsidR="00D8757C">
        <w:rPr>
          <w:sz w:val="28"/>
          <w:szCs w:val="28"/>
        </w:rPr>
        <w:tab/>
      </w:r>
      <w:r w:rsidRPr="00B07E68">
        <w:rPr>
          <w:sz w:val="28"/>
          <w:szCs w:val="28"/>
        </w:rPr>
        <w:t>Запрещается требовать от заявителя:</w:t>
      </w:r>
    </w:p>
    <w:p w:rsidR="00FD70A0" w:rsidRPr="00B07E68" w:rsidRDefault="00FD70A0" w:rsidP="004A581A">
      <w:pPr>
        <w:tabs>
          <w:tab w:val="left" w:pos="0"/>
        </w:tabs>
        <w:ind w:firstLine="567"/>
        <w:jc w:val="both"/>
        <w:rPr>
          <w:sz w:val="28"/>
          <w:szCs w:val="28"/>
        </w:rPr>
      </w:pPr>
      <w:r w:rsidRPr="00B07E6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D70A0" w:rsidRPr="00B07E68" w:rsidRDefault="00FD70A0" w:rsidP="004A581A">
      <w:pPr>
        <w:tabs>
          <w:tab w:val="left" w:pos="0"/>
        </w:tabs>
        <w:ind w:firstLine="567"/>
        <w:jc w:val="both"/>
        <w:rPr>
          <w:sz w:val="28"/>
          <w:szCs w:val="28"/>
        </w:rPr>
      </w:pPr>
      <w:proofErr w:type="gramStart"/>
      <w:r w:rsidRPr="00B07E68">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DF2F02">
        <w:rPr>
          <w:sz w:val="28"/>
          <w:szCs w:val="28"/>
        </w:rPr>
        <w:t xml:space="preserve"> </w:t>
      </w:r>
      <w:r w:rsidR="00DF2F02" w:rsidRPr="001B718B">
        <w:rPr>
          <w:sz w:val="28"/>
          <w:szCs w:val="28"/>
        </w:rPr>
        <w:t>№ 210-ФЗ</w:t>
      </w:r>
      <w:r w:rsidRPr="00B07E68">
        <w:rPr>
          <w:sz w:val="28"/>
          <w:szCs w:val="28"/>
        </w:rPr>
        <w:t xml:space="preserve"> государственных и муниципальных услуг, в соответствии с нормативными правовыми актами</w:t>
      </w:r>
      <w:proofErr w:type="gramEnd"/>
      <w:r w:rsidRPr="00B07E68">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w:t>
      </w:r>
      <w:r w:rsidR="001B718B">
        <w:rPr>
          <w:sz w:val="28"/>
          <w:szCs w:val="28"/>
        </w:rPr>
        <w:t xml:space="preserve"> </w:t>
      </w:r>
      <w:r w:rsidRPr="00B07E68">
        <w:rPr>
          <w:sz w:val="28"/>
          <w:szCs w:val="28"/>
        </w:rPr>
        <w:t>№ 210-ФЗ «Об организации предоставления государственных и муниципальных услуг» (далее – Федеральный закон № 210-ФЗ);</w:t>
      </w:r>
    </w:p>
    <w:p w:rsidR="00FD70A0" w:rsidRPr="00B07E68" w:rsidRDefault="00FD70A0" w:rsidP="004A581A">
      <w:pPr>
        <w:tabs>
          <w:tab w:val="left" w:pos="0"/>
        </w:tabs>
        <w:ind w:firstLine="567"/>
        <w:jc w:val="both"/>
        <w:rPr>
          <w:sz w:val="28"/>
          <w:szCs w:val="28"/>
        </w:rPr>
      </w:pPr>
      <w:r w:rsidRPr="00B07E68">
        <w:rPr>
          <w:sz w:val="28"/>
          <w:szCs w:val="28"/>
        </w:rPr>
        <w:t xml:space="preserve">3) осуществления действий, в том числе согласований, необходимых для </w:t>
      </w:r>
      <w:r w:rsidRPr="00B07E68">
        <w:rPr>
          <w:sz w:val="28"/>
          <w:szCs w:val="28"/>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70A0" w:rsidRPr="00B07E68" w:rsidRDefault="00FD70A0" w:rsidP="004A581A">
      <w:pPr>
        <w:tabs>
          <w:tab w:val="left" w:pos="0"/>
        </w:tabs>
        <w:ind w:firstLine="567"/>
        <w:jc w:val="both"/>
        <w:rPr>
          <w:sz w:val="28"/>
          <w:szCs w:val="28"/>
        </w:rPr>
      </w:pPr>
      <w:r w:rsidRPr="00B07E6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0A0" w:rsidRPr="00B07E68" w:rsidRDefault="00FD70A0" w:rsidP="004A581A">
      <w:pPr>
        <w:tabs>
          <w:tab w:val="left" w:pos="0"/>
        </w:tabs>
        <w:ind w:firstLine="567"/>
        <w:jc w:val="both"/>
        <w:rPr>
          <w:sz w:val="28"/>
          <w:szCs w:val="28"/>
        </w:rPr>
      </w:pPr>
      <w:r w:rsidRPr="00B07E6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0A0" w:rsidRPr="00B07E68" w:rsidRDefault="00FD70A0" w:rsidP="004A581A">
      <w:pPr>
        <w:tabs>
          <w:tab w:val="left" w:pos="0"/>
        </w:tabs>
        <w:ind w:firstLine="567"/>
        <w:jc w:val="both"/>
        <w:rPr>
          <w:sz w:val="28"/>
          <w:szCs w:val="28"/>
        </w:rPr>
      </w:pPr>
      <w:r w:rsidRPr="00B07E68">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0A0" w:rsidRPr="00B07E68" w:rsidRDefault="00FD70A0" w:rsidP="004A581A">
      <w:pPr>
        <w:tabs>
          <w:tab w:val="left" w:pos="0"/>
        </w:tabs>
        <w:ind w:firstLine="567"/>
        <w:jc w:val="both"/>
        <w:rPr>
          <w:sz w:val="28"/>
          <w:szCs w:val="28"/>
        </w:rPr>
      </w:pPr>
      <w:r w:rsidRPr="00B07E6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0A0" w:rsidRPr="00B07E68" w:rsidRDefault="00FD70A0" w:rsidP="004A581A">
      <w:pPr>
        <w:tabs>
          <w:tab w:val="left" w:pos="0"/>
        </w:tabs>
        <w:ind w:firstLine="567"/>
        <w:jc w:val="both"/>
        <w:rPr>
          <w:sz w:val="28"/>
          <w:szCs w:val="28"/>
        </w:rPr>
      </w:pPr>
      <w:proofErr w:type="gramStart"/>
      <w:r w:rsidRPr="00B07E68">
        <w:rPr>
          <w:sz w:val="28"/>
          <w:szCs w:val="28"/>
        </w:rPr>
        <w:t xml:space="preserve">г) </w:t>
      </w:r>
      <w:r w:rsidRPr="00FD0C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6296A">
        <w:rPr>
          <w:sz w:val="28"/>
          <w:szCs w:val="28"/>
        </w:rPr>
        <w:t>Администрации</w:t>
      </w:r>
      <w:r w:rsidR="0086296A" w:rsidRPr="0086296A">
        <w:rPr>
          <w:sz w:val="28"/>
          <w:szCs w:val="28"/>
        </w:rPr>
        <w:t xml:space="preserve"> Идринского района</w:t>
      </w:r>
      <w:r w:rsidR="0045037F" w:rsidRPr="00FD0CB7">
        <w:rPr>
          <w:sz w:val="28"/>
          <w:szCs w:val="28"/>
        </w:rPr>
        <w:t xml:space="preserve">, </w:t>
      </w:r>
      <w:r w:rsidRPr="00FD0CB7">
        <w:rPr>
          <w:sz w:val="28"/>
          <w:szCs w:val="28"/>
        </w:rPr>
        <w:t xml:space="preserve">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86296A">
        <w:rPr>
          <w:sz w:val="28"/>
          <w:szCs w:val="28"/>
        </w:rPr>
        <w:t>Администрации</w:t>
      </w:r>
      <w:r w:rsidR="0086296A" w:rsidRPr="0086296A">
        <w:rPr>
          <w:sz w:val="28"/>
          <w:szCs w:val="28"/>
        </w:rPr>
        <w:t xml:space="preserve"> Идринского района</w:t>
      </w:r>
      <w:r w:rsidR="00CE4525" w:rsidRPr="00FD0CB7">
        <w:rPr>
          <w:sz w:val="28"/>
          <w:szCs w:val="28"/>
        </w:rPr>
        <w:t xml:space="preserve">, </w:t>
      </w:r>
      <w:r w:rsidRPr="00FD0CB7">
        <w:rPr>
          <w:sz w:val="28"/>
          <w:szCs w:val="28"/>
        </w:rPr>
        <w:t>руководителя многофункционального центра при</w:t>
      </w:r>
      <w:proofErr w:type="gramEnd"/>
      <w:r w:rsidRPr="00FD0CB7">
        <w:rPr>
          <w:sz w:val="28"/>
          <w:szCs w:val="28"/>
        </w:rPr>
        <w:t xml:space="preserve"> первоначальном </w:t>
      </w:r>
      <w:proofErr w:type="gramStart"/>
      <w:r w:rsidRPr="00FD0CB7">
        <w:rPr>
          <w:sz w:val="28"/>
          <w:szCs w:val="28"/>
        </w:rPr>
        <w:t>отказе</w:t>
      </w:r>
      <w:proofErr w:type="gramEnd"/>
      <w:r w:rsidRPr="00FD0CB7">
        <w:rPr>
          <w:sz w:val="28"/>
          <w:szCs w:val="28"/>
        </w:rPr>
        <w:t xml:space="preserve"> в приеме документов, необходимых для предоставления </w:t>
      </w:r>
      <w:r w:rsidR="008B6F6D" w:rsidRPr="00FD0CB7">
        <w:rPr>
          <w:sz w:val="28"/>
          <w:szCs w:val="28"/>
        </w:rPr>
        <w:t xml:space="preserve">муниципальной </w:t>
      </w:r>
      <w:r w:rsidRPr="00FD0CB7">
        <w:rPr>
          <w:sz w:val="28"/>
          <w:szCs w:val="28"/>
        </w:rPr>
        <w:t xml:space="preserve">услуги, либо руководителя </w:t>
      </w:r>
      <w:r w:rsidR="00C3790F" w:rsidRPr="00FD0CB7">
        <w:rPr>
          <w:sz w:val="28"/>
          <w:szCs w:val="28"/>
        </w:rPr>
        <w:t xml:space="preserve">организации, предусмотренной </w:t>
      </w:r>
      <w:r w:rsidRPr="00FD0CB7">
        <w:rPr>
          <w:sz w:val="28"/>
          <w:szCs w:val="28"/>
        </w:rPr>
        <w:t>частью 1.1 статьи 16 Федерального закона № 210-ФЗ, уведомляется заявитель, а также приносятся извинения за доставленные неудобства.</w:t>
      </w:r>
    </w:p>
    <w:p w:rsidR="00DF2F02" w:rsidRDefault="00FD70A0" w:rsidP="00DF2F02">
      <w:pPr>
        <w:widowControl/>
        <w:suppressAutoHyphens w:val="0"/>
        <w:autoSpaceDE w:val="0"/>
        <w:autoSpaceDN w:val="0"/>
        <w:adjustRightInd w:val="0"/>
        <w:jc w:val="both"/>
        <w:rPr>
          <w:sz w:val="28"/>
          <w:szCs w:val="28"/>
        </w:rPr>
      </w:pPr>
      <w:r w:rsidRPr="009B5873">
        <w:rPr>
          <w:sz w:val="28"/>
          <w:szCs w:val="28"/>
        </w:rPr>
        <w:t xml:space="preserve">2.7. </w:t>
      </w:r>
      <w:r w:rsidR="00D8757C" w:rsidRPr="009B5873">
        <w:rPr>
          <w:sz w:val="28"/>
          <w:szCs w:val="28"/>
        </w:rPr>
        <w:tab/>
      </w:r>
      <w:proofErr w:type="gramStart"/>
      <w:r w:rsidRPr="009B5873">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DF2F02" w:rsidRPr="009B5873">
        <w:rPr>
          <w:sz w:val="28"/>
          <w:szCs w:val="28"/>
        </w:rPr>
        <w:t xml:space="preserve">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w:t>
      </w:r>
      <w:r w:rsidR="00D75B26" w:rsidRPr="009B5873">
        <w:rPr>
          <w:sz w:val="28"/>
          <w:szCs w:val="28"/>
        </w:rPr>
        <w:t>з</w:t>
      </w:r>
      <w:r w:rsidR="00DF2F02" w:rsidRPr="009B5873">
        <w:rPr>
          <w:sz w:val="28"/>
          <w:szCs w:val="28"/>
        </w:rPr>
        <w:t>аявителями, в том числе в электронной форме, порядок их представления;</w:t>
      </w:r>
      <w:proofErr w:type="gramEnd"/>
      <w:r w:rsidR="00DF2F02" w:rsidRPr="009B5873">
        <w:rPr>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FD70A0" w:rsidRPr="001B718B" w:rsidRDefault="00A916FF" w:rsidP="00D8757C">
      <w:pPr>
        <w:ind w:right="-1"/>
        <w:jc w:val="both"/>
        <w:rPr>
          <w:sz w:val="28"/>
          <w:szCs w:val="28"/>
        </w:rPr>
      </w:pPr>
      <w:r>
        <w:rPr>
          <w:sz w:val="28"/>
          <w:szCs w:val="28"/>
        </w:rPr>
        <w:lastRenderedPageBreak/>
        <w:t>2.7.1.</w:t>
      </w:r>
      <w:r w:rsidR="001B718B">
        <w:rPr>
          <w:sz w:val="28"/>
          <w:szCs w:val="28"/>
        </w:rPr>
        <w:t xml:space="preserve"> </w:t>
      </w:r>
      <w:r w:rsidR="00D8757C">
        <w:rPr>
          <w:sz w:val="28"/>
          <w:szCs w:val="28"/>
        </w:rPr>
        <w:tab/>
      </w:r>
      <w:r w:rsidR="00DF2F02">
        <w:rPr>
          <w:sz w:val="28"/>
          <w:szCs w:val="28"/>
        </w:rPr>
        <w:t>В</w:t>
      </w:r>
      <w:r w:rsidR="00FD70A0" w:rsidRPr="00B07E68">
        <w:rPr>
          <w:sz w:val="28"/>
          <w:szCs w:val="28"/>
        </w:rPr>
        <w:t xml:space="preserve"> рамках межведомственного взаимодействия</w:t>
      </w:r>
      <w:r w:rsidR="00DF2F02">
        <w:rPr>
          <w:sz w:val="28"/>
          <w:szCs w:val="28"/>
        </w:rPr>
        <w:t xml:space="preserve"> </w:t>
      </w:r>
      <w:r w:rsidR="0086296A">
        <w:rPr>
          <w:sz w:val="28"/>
          <w:szCs w:val="28"/>
        </w:rPr>
        <w:t xml:space="preserve">Администрация </w:t>
      </w:r>
      <w:r w:rsidR="0086296A" w:rsidRPr="0086296A">
        <w:rPr>
          <w:sz w:val="28"/>
          <w:szCs w:val="28"/>
        </w:rPr>
        <w:t xml:space="preserve">Идринского района </w:t>
      </w:r>
      <w:r w:rsidR="00DF2F02" w:rsidRPr="001B718B">
        <w:rPr>
          <w:sz w:val="28"/>
          <w:szCs w:val="28"/>
        </w:rPr>
        <w:t>запрашивает следующие документы</w:t>
      </w:r>
      <w:r w:rsidR="00FD70A0" w:rsidRPr="001B718B">
        <w:rPr>
          <w:sz w:val="28"/>
          <w:szCs w:val="28"/>
        </w:rPr>
        <w:t>:</w:t>
      </w:r>
    </w:p>
    <w:p w:rsidR="00FD70A0" w:rsidRPr="00B07E68" w:rsidRDefault="00856A10" w:rsidP="004A581A">
      <w:pPr>
        <w:ind w:right="-1" w:firstLine="567"/>
        <w:jc w:val="both"/>
        <w:rPr>
          <w:sz w:val="28"/>
          <w:szCs w:val="28"/>
        </w:rPr>
      </w:pPr>
      <w:r>
        <w:rPr>
          <w:sz w:val="28"/>
          <w:szCs w:val="28"/>
        </w:rPr>
        <w:t xml:space="preserve">1) </w:t>
      </w:r>
      <w:r w:rsidR="00DF2F02">
        <w:rPr>
          <w:sz w:val="28"/>
          <w:szCs w:val="28"/>
        </w:rPr>
        <w:t>в</w:t>
      </w:r>
      <w:r w:rsidR="00FD70A0" w:rsidRPr="00B07E68">
        <w:rPr>
          <w:sz w:val="28"/>
          <w:szCs w:val="28"/>
        </w:rPr>
        <w:t>ыписка из Единого государственного реестра недвижимости;</w:t>
      </w:r>
    </w:p>
    <w:p w:rsidR="00FD70A0" w:rsidRPr="00B07E68" w:rsidRDefault="00856A10" w:rsidP="004A581A">
      <w:pPr>
        <w:ind w:right="-1" w:firstLine="567"/>
        <w:jc w:val="both"/>
        <w:rPr>
          <w:sz w:val="28"/>
          <w:szCs w:val="28"/>
        </w:rPr>
      </w:pPr>
      <w:r>
        <w:rPr>
          <w:sz w:val="28"/>
          <w:szCs w:val="28"/>
        </w:rPr>
        <w:t xml:space="preserve">2) </w:t>
      </w:r>
      <w:r w:rsidR="00DF2F02">
        <w:rPr>
          <w:sz w:val="28"/>
          <w:szCs w:val="28"/>
        </w:rPr>
        <w:t>с</w:t>
      </w:r>
      <w:r w:rsidR="00FD70A0" w:rsidRPr="00B07E68">
        <w:rPr>
          <w:sz w:val="28"/>
          <w:szCs w:val="28"/>
        </w:rPr>
        <w:t>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FD70A0" w:rsidRPr="00B07E68" w:rsidRDefault="00856A10" w:rsidP="004A581A">
      <w:pPr>
        <w:ind w:right="-1" w:firstLine="567"/>
        <w:jc w:val="both"/>
        <w:rPr>
          <w:sz w:val="28"/>
          <w:szCs w:val="28"/>
        </w:rPr>
      </w:pPr>
      <w:r>
        <w:rPr>
          <w:sz w:val="28"/>
          <w:szCs w:val="28"/>
        </w:rPr>
        <w:t xml:space="preserve">3) </w:t>
      </w:r>
      <w:r w:rsidR="00DF2F02">
        <w:rPr>
          <w:sz w:val="28"/>
          <w:szCs w:val="28"/>
        </w:rPr>
        <w:t>с</w:t>
      </w:r>
      <w:r w:rsidR="00FD70A0" w:rsidRPr="00B07E68">
        <w:rPr>
          <w:sz w:val="28"/>
          <w:szCs w:val="28"/>
        </w:rPr>
        <w:t>ведения о выданных сертификатах на материнский (семейный) капитал.</w:t>
      </w:r>
    </w:p>
    <w:p w:rsidR="00FD70A0" w:rsidRPr="00B07E68" w:rsidRDefault="00FD70A0" w:rsidP="00D8757C">
      <w:pPr>
        <w:ind w:right="-1"/>
        <w:jc w:val="both"/>
        <w:rPr>
          <w:sz w:val="28"/>
          <w:szCs w:val="28"/>
        </w:rPr>
      </w:pPr>
      <w:r w:rsidRPr="00B07E68">
        <w:rPr>
          <w:sz w:val="28"/>
          <w:szCs w:val="28"/>
        </w:rPr>
        <w:t xml:space="preserve">2.7.2. </w:t>
      </w:r>
      <w:r w:rsidR="00D8757C">
        <w:rPr>
          <w:sz w:val="28"/>
          <w:szCs w:val="28"/>
        </w:rPr>
        <w:tab/>
      </w:r>
      <w:r w:rsidRPr="00B07E68">
        <w:rPr>
          <w:sz w:val="28"/>
          <w:szCs w:val="28"/>
        </w:rPr>
        <w:t xml:space="preserve">Заявитель вправе </w:t>
      </w:r>
      <w:proofErr w:type="gramStart"/>
      <w:r w:rsidRPr="00B07E68">
        <w:rPr>
          <w:sz w:val="28"/>
          <w:szCs w:val="28"/>
        </w:rPr>
        <w:t>предоставить документы</w:t>
      </w:r>
      <w:proofErr w:type="gramEnd"/>
      <w:r w:rsidRPr="00B07E68">
        <w:rPr>
          <w:sz w:val="28"/>
          <w:szCs w:val="28"/>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w:t>
      </w:r>
      <w:r w:rsidRPr="00272511">
        <w:rPr>
          <w:sz w:val="28"/>
          <w:szCs w:val="28"/>
        </w:rPr>
        <w:t>уполномоченных на создание и подписание таких документов,</w:t>
      </w:r>
      <w:r w:rsidRPr="00B07E68">
        <w:rPr>
          <w:sz w:val="28"/>
          <w:szCs w:val="28"/>
        </w:rPr>
        <w:t xml:space="preserve"> при подаче заявления.</w:t>
      </w:r>
    </w:p>
    <w:p w:rsidR="00D75B26" w:rsidRDefault="00FD70A0" w:rsidP="00D8757C">
      <w:pPr>
        <w:widowControl/>
        <w:suppressAutoHyphens w:val="0"/>
        <w:autoSpaceDE w:val="0"/>
        <w:autoSpaceDN w:val="0"/>
        <w:adjustRightInd w:val="0"/>
        <w:jc w:val="both"/>
        <w:rPr>
          <w:sz w:val="28"/>
          <w:szCs w:val="28"/>
        </w:rPr>
      </w:pPr>
      <w:r w:rsidRPr="00B07E68">
        <w:rPr>
          <w:sz w:val="28"/>
          <w:szCs w:val="28"/>
        </w:rPr>
        <w:t xml:space="preserve">2.7.3. </w:t>
      </w:r>
      <w:r w:rsidR="00D8757C">
        <w:rPr>
          <w:sz w:val="28"/>
          <w:szCs w:val="28"/>
        </w:rPr>
        <w:tab/>
      </w:r>
      <w:r w:rsidRPr="00B07E68">
        <w:rPr>
          <w:sz w:val="28"/>
          <w:szCs w:val="28"/>
        </w:rPr>
        <w:t xml:space="preserve">Запрещается требовать от заявителя документы, находящиеся в распоряжении государственных органов, </w:t>
      </w:r>
      <w:r w:rsidR="00D75B26">
        <w:rPr>
          <w:sz w:val="28"/>
          <w:szCs w:val="28"/>
        </w:rPr>
        <w:t>органов местного самоуправления</w:t>
      </w:r>
    </w:p>
    <w:p w:rsidR="00FD70A0" w:rsidRPr="00B07E68" w:rsidRDefault="00FD70A0" w:rsidP="00D75B26">
      <w:pPr>
        <w:ind w:right="-1"/>
        <w:jc w:val="both"/>
        <w:rPr>
          <w:sz w:val="28"/>
          <w:szCs w:val="28"/>
        </w:rPr>
      </w:pPr>
      <w:r w:rsidRPr="00B07E68">
        <w:rPr>
          <w:sz w:val="28"/>
          <w:szCs w:val="28"/>
        </w:rPr>
        <w:t xml:space="preserve">и </w:t>
      </w:r>
      <w:r w:rsidR="004A1386">
        <w:rPr>
          <w:sz w:val="28"/>
          <w:szCs w:val="28"/>
        </w:rPr>
        <w:t xml:space="preserve">подведомственных государственных органов </w:t>
      </w:r>
      <w:r w:rsidRPr="00B07E68">
        <w:rPr>
          <w:sz w:val="28"/>
          <w:szCs w:val="28"/>
        </w:rPr>
        <w:t>или о</w:t>
      </w:r>
      <w:r w:rsidR="009E000E">
        <w:rPr>
          <w:sz w:val="28"/>
          <w:szCs w:val="28"/>
        </w:rPr>
        <w:t>рганов</w:t>
      </w:r>
      <w:r w:rsidRPr="00B07E68">
        <w:rPr>
          <w:sz w:val="28"/>
          <w:szCs w:val="28"/>
        </w:rPr>
        <w:t xml:space="preserve"> местного самоуправления организаций. </w:t>
      </w:r>
    </w:p>
    <w:p w:rsidR="00FD70A0" w:rsidRPr="00B07E68" w:rsidRDefault="00FD70A0" w:rsidP="00D8757C">
      <w:pPr>
        <w:widowControl/>
        <w:suppressAutoHyphens w:val="0"/>
        <w:autoSpaceDE w:val="0"/>
        <w:autoSpaceDN w:val="0"/>
        <w:adjustRightInd w:val="0"/>
        <w:ind w:firstLine="720"/>
        <w:jc w:val="both"/>
        <w:rPr>
          <w:sz w:val="28"/>
          <w:szCs w:val="28"/>
        </w:rPr>
      </w:pPr>
      <w:r w:rsidRPr="00B07E68">
        <w:rPr>
          <w:sz w:val="28"/>
          <w:szCs w:val="28"/>
        </w:rPr>
        <w:t xml:space="preserve">Непредставление заявителем документов, содержащих сведения, которые находятся в распоряжении государственных органов, </w:t>
      </w:r>
      <w:r w:rsidR="00D75B26">
        <w:rPr>
          <w:sz w:val="28"/>
          <w:szCs w:val="28"/>
        </w:rPr>
        <w:t>органов местного самоуправления и подведомственных государственным органам или органам местного самоуправления организаций</w:t>
      </w:r>
      <w:r w:rsidRPr="00B07E68">
        <w:rPr>
          <w:sz w:val="28"/>
          <w:szCs w:val="28"/>
        </w:rPr>
        <w:t>, не является основанием для отказа заявителю в предоставлении муниципальной услуги.</w:t>
      </w:r>
    </w:p>
    <w:p w:rsidR="00FD70A0" w:rsidRPr="00B07E68" w:rsidRDefault="00FD70A0" w:rsidP="00D8757C">
      <w:pPr>
        <w:ind w:right="-1"/>
        <w:jc w:val="both"/>
        <w:rPr>
          <w:i/>
          <w:sz w:val="28"/>
          <w:szCs w:val="28"/>
        </w:rPr>
      </w:pPr>
      <w:r w:rsidRPr="00B07E68">
        <w:rPr>
          <w:sz w:val="28"/>
          <w:szCs w:val="28"/>
        </w:rPr>
        <w:t>2.8. </w:t>
      </w:r>
      <w:r w:rsidR="00D8757C">
        <w:rPr>
          <w:sz w:val="28"/>
          <w:szCs w:val="28"/>
        </w:rPr>
        <w:tab/>
      </w:r>
      <w:r w:rsidRPr="00B07E68">
        <w:rPr>
          <w:sz w:val="28"/>
          <w:szCs w:val="28"/>
        </w:rPr>
        <w:t>Исчерпывающий перечень оснований для отказа в приеме документов, необходимых для предоставления муниципальной услуги</w:t>
      </w:r>
    </w:p>
    <w:p w:rsidR="00FD70A0" w:rsidRPr="00B07E68" w:rsidRDefault="00FD70A0" w:rsidP="00D8757C">
      <w:pPr>
        <w:ind w:right="-1"/>
        <w:jc w:val="both"/>
        <w:rPr>
          <w:sz w:val="28"/>
          <w:szCs w:val="28"/>
        </w:rPr>
      </w:pPr>
      <w:r w:rsidRPr="00B07E68">
        <w:rPr>
          <w:sz w:val="28"/>
          <w:szCs w:val="28"/>
        </w:rPr>
        <w:t xml:space="preserve">2.8.1. </w:t>
      </w:r>
      <w:r w:rsidR="00D8757C">
        <w:rPr>
          <w:sz w:val="28"/>
          <w:szCs w:val="28"/>
        </w:rPr>
        <w:tab/>
      </w:r>
      <w:r w:rsidRPr="00B07E68">
        <w:rPr>
          <w:sz w:val="28"/>
          <w:szCs w:val="28"/>
        </w:rPr>
        <w:t>Основаниями для отказа в приеме документов, необходимых для предоставления муниципальной услуги, являются:</w:t>
      </w:r>
    </w:p>
    <w:p w:rsidR="00133D2A" w:rsidRDefault="00D8757C" w:rsidP="00D8757C">
      <w:pPr>
        <w:tabs>
          <w:tab w:val="left" w:pos="-6804"/>
        </w:tabs>
        <w:ind w:right="-1"/>
        <w:jc w:val="both"/>
        <w:rPr>
          <w:sz w:val="28"/>
          <w:szCs w:val="28"/>
        </w:rPr>
      </w:pPr>
      <w:r>
        <w:rPr>
          <w:sz w:val="28"/>
          <w:szCs w:val="28"/>
        </w:rPr>
        <w:tab/>
      </w:r>
      <w:r w:rsidR="00856A10">
        <w:rPr>
          <w:sz w:val="28"/>
          <w:szCs w:val="28"/>
        </w:rPr>
        <w:t xml:space="preserve">1) </w:t>
      </w:r>
      <w:r w:rsidR="00D565C5">
        <w:rPr>
          <w:sz w:val="28"/>
          <w:szCs w:val="28"/>
        </w:rPr>
        <w:t xml:space="preserve">заявление о предоставлении услуги подано в орган муниципальной власти, орган местного самоуправления или организацию, </w:t>
      </w:r>
      <w:r w:rsidR="00133D2A">
        <w:rPr>
          <w:sz w:val="28"/>
          <w:szCs w:val="28"/>
        </w:rPr>
        <w:t>в полномочия которых не входит предоставление услуги;</w:t>
      </w:r>
    </w:p>
    <w:p w:rsidR="00FD70A0" w:rsidRPr="00B07E68" w:rsidRDefault="00D8757C" w:rsidP="00D8757C">
      <w:pPr>
        <w:ind w:right="-1"/>
        <w:jc w:val="both"/>
        <w:rPr>
          <w:sz w:val="28"/>
          <w:szCs w:val="28"/>
        </w:rPr>
      </w:pPr>
      <w:r>
        <w:rPr>
          <w:sz w:val="28"/>
          <w:szCs w:val="28"/>
          <w:lang w:bidi="ru-RU"/>
        </w:rPr>
        <w:tab/>
      </w:r>
      <w:r w:rsidR="001A101A">
        <w:rPr>
          <w:sz w:val="28"/>
          <w:szCs w:val="28"/>
          <w:lang w:bidi="ru-RU"/>
        </w:rPr>
        <w:t>2</w:t>
      </w:r>
      <w:r w:rsidR="00390D21">
        <w:rPr>
          <w:sz w:val="28"/>
          <w:szCs w:val="28"/>
          <w:lang w:bidi="ru-RU"/>
        </w:rPr>
        <w:t xml:space="preserve">) </w:t>
      </w:r>
      <w:r w:rsidR="00FD70A0" w:rsidRPr="00B07E68">
        <w:rPr>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sidR="008E20E4">
        <w:rPr>
          <w:sz w:val="28"/>
          <w:szCs w:val="28"/>
          <w:lang w:bidi="ru-RU"/>
        </w:rPr>
        <w:t>яющий полномочия представителя з</w:t>
      </w:r>
      <w:r w:rsidR="00FD70A0" w:rsidRPr="00B07E68">
        <w:rPr>
          <w:sz w:val="28"/>
          <w:szCs w:val="28"/>
          <w:lang w:bidi="ru-RU"/>
        </w:rPr>
        <w:t>аявителя, в случае обращения за предоставлением услуги указанным лицом)</w:t>
      </w:r>
      <w:r w:rsidR="00FD70A0" w:rsidRPr="00B07E68">
        <w:rPr>
          <w:sz w:val="28"/>
          <w:szCs w:val="28"/>
        </w:rPr>
        <w:t>;</w:t>
      </w:r>
    </w:p>
    <w:p w:rsidR="006623DF" w:rsidRDefault="00390D21" w:rsidP="00D8757C">
      <w:pPr>
        <w:widowControl/>
        <w:tabs>
          <w:tab w:val="left" w:pos="709"/>
        </w:tabs>
        <w:suppressAutoHyphens w:val="0"/>
        <w:autoSpaceDE w:val="0"/>
        <w:autoSpaceDN w:val="0"/>
        <w:adjustRightInd w:val="0"/>
        <w:ind w:firstLine="720"/>
        <w:jc w:val="both"/>
        <w:rPr>
          <w:sz w:val="28"/>
          <w:szCs w:val="28"/>
        </w:rPr>
      </w:pPr>
      <w:r>
        <w:rPr>
          <w:sz w:val="28"/>
          <w:szCs w:val="28"/>
        </w:rPr>
        <w:t>3</w:t>
      </w:r>
      <w:r w:rsidR="008E20E4">
        <w:rPr>
          <w:sz w:val="28"/>
          <w:szCs w:val="28"/>
        </w:rPr>
        <w:t xml:space="preserve">) </w:t>
      </w:r>
      <w:r w:rsidR="00FF5A72">
        <w:rPr>
          <w:sz w:val="28"/>
          <w:szCs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w:t>
      </w:r>
      <w:r w:rsidR="006623DF">
        <w:rPr>
          <w:sz w:val="28"/>
          <w:szCs w:val="28"/>
        </w:rPr>
        <w:t>не заверенные в порядке, установленном законодательством Российской Федерации;</w:t>
      </w:r>
    </w:p>
    <w:p w:rsidR="003A3A25" w:rsidRDefault="00D8757C" w:rsidP="00D8757C">
      <w:pPr>
        <w:tabs>
          <w:tab w:val="left" w:pos="-6521"/>
        </w:tabs>
        <w:ind w:right="-1"/>
        <w:jc w:val="both"/>
        <w:rPr>
          <w:sz w:val="28"/>
          <w:szCs w:val="28"/>
        </w:rPr>
      </w:pPr>
      <w:r>
        <w:rPr>
          <w:sz w:val="28"/>
          <w:szCs w:val="28"/>
        </w:rPr>
        <w:tab/>
      </w:r>
      <w:r w:rsidR="00DE0969">
        <w:rPr>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w:t>
      </w:r>
      <w:r w:rsidR="003A3A25">
        <w:rPr>
          <w:sz w:val="28"/>
          <w:szCs w:val="28"/>
        </w:rPr>
        <w:t xml:space="preserve"> для предоставления услуги;</w:t>
      </w:r>
    </w:p>
    <w:p w:rsidR="00FF5A72" w:rsidRDefault="00FF5A72" w:rsidP="00FF5A72">
      <w:pPr>
        <w:widowControl/>
        <w:suppressAutoHyphens w:val="0"/>
        <w:autoSpaceDE w:val="0"/>
        <w:autoSpaceDN w:val="0"/>
        <w:adjustRightInd w:val="0"/>
        <w:ind w:firstLine="720"/>
        <w:jc w:val="both"/>
        <w:rPr>
          <w:sz w:val="28"/>
          <w:szCs w:val="28"/>
        </w:rPr>
      </w:pPr>
      <w:r>
        <w:rPr>
          <w:sz w:val="28"/>
          <w:szCs w:val="28"/>
        </w:rPr>
        <w:t>5) подача заявления (запроса) от имени заявителя не уполномоченным на то лицом;</w:t>
      </w:r>
    </w:p>
    <w:p w:rsidR="003A3A25" w:rsidRDefault="00D8757C" w:rsidP="00D8757C">
      <w:pPr>
        <w:tabs>
          <w:tab w:val="left" w:pos="-8931"/>
        </w:tabs>
        <w:ind w:right="-1"/>
        <w:jc w:val="both"/>
        <w:rPr>
          <w:sz w:val="28"/>
          <w:szCs w:val="28"/>
        </w:rPr>
      </w:pPr>
      <w:r>
        <w:rPr>
          <w:sz w:val="28"/>
          <w:szCs w:val="28"/>
        </w:rPr>
        <w:tab/>
      </w:r>
      <w:r w:rsidR="00FF5A72">
        <w:rPr>
          <w:sz w:val="28"/>
          <w:szCs w:val="28"/>
        </w:rPr>
        <w:t>6</w:t>
      </w:r>
      <w:r w:rsidR="003A3A25">
        <w:rPr>
          <w:sz w:val="28"/>
          <w:szCs w:val="28"/>
        </w:rPr>
        <w:t>) неполное</w:t>
      </w:r>
      <w:r w:rsidR="00D75B26">
        <w:rPr>
          <w:sz w:val="28"/>
          <w:szCs w:val="28"/>
        </w:rPr>
        <w:t>, некорректное</w:t>
      </w:r>
      <w:r w:rsidR="003A3A25">
        <w:rPr>
          <w:sz w:val="28"/>
          <w:szCs w:val="28"/>
        </w:rPr>
        <w:t xml:space="preserve"> заполнение полей в форме заявления, в том числе в интерактивной форме заявления на ЕПГУ;</w:t>
      </w:r>
    </w:p>
    <w:p w:rsidR="00FD70A0" w:rsidRPr="00B07E68" w:rsidRDefault="001A101A" w:rsidP="00D8757C">
      <w:pPr>
        <w:tabs>
          <w:tab w:val="left" w:pos="-12474"/>
        </w:tabs>
        <w:ind w:right="-1"/>
        <w:jc w:val="both"/>
        <w:rPr>
          <w:sz w:val="28"/>
          <w:szCs w:val="28"/>
        </w:rPr>
      </w:pPr>
      <w:r>
        <w:rPr>
          <w:sz w:val="28"/>
          <w:szCs w:val="28"/>
        </w:rPr>
        <w:lastRenderedPageBreak/>
        <w:tab/>
      </w:r>
      <w:r w:rsidR="00FF5A72">
        <w:rPr>
          <w:sz w:val="28"/>
          <w:szCs w:val="28"/>
        </w:rPr>
        <w:t>7</w:t>
      </w:r>
      <w:r w:rsidR="000E31A4">
        <w:rPr>
          <w:sz w:val="28"/>
          <w:szCs w:val="28"/>
        </w:rPr>
        <w:t>) подача запроса о предоставлении услуги и документов</w:t>
      </w:r>
      <w:r w:rsidR="003D45F3">
        <w:rPr>
          <w:sz w:val="28"/>
          <w:szCs w:val="28"/>
        </w:rPr>
        <w:t>, необходимых для предоставления</w:t>
      </w:r>
      <w:r w:rsidR="000E31A4">
        <w:rPr>
          <w:sz w:val="28"/>
          <w:szCs w:val="28"/>
        </w:rPr>
        <w:t xml:space="preserve"> услуги</w:t>
      </w:r>
      <w:r w:rsidR="000E3D41">
        <w:rPr>
          <w:sz w:val="28"/>
          <w:szCs w:val="28"/>
        </w:rPr>
        <w:t>, в электронной форме с нарушением установленных требования;</w:t>
      </w:r>
    </w:p>
    <w:p w:rsidR="00FD70A0" w:rsidRPr="00B07E68" w:rsidRDefault="001A101A" w:rsidP="00D8757C">
      <w:pPr>
        <w:tabs>
          <w:tab w:val="left" w:pos="-12900"/>
        </w:tabs>
        <w:ind w:right="-1"/>
        <w:jc w:val="both"/>
        <w:rPr>
          <w:sz w:val="28"/>
          <w:szCs w:val="28"/>
        </w:rPr>
      </w:pPr>
      <w:r>
        <w:rPr>
          <w:sz w:val="28"/>
          <w:szCs w:val="28"/>
        </w:rPr>
        <w:tab/>
      </w:r>
      <w:r w:rsidR="00FF5A72">
        <w:rPr>
          <w:sz w:val="28"/>
          <w:szCs w:val="28"/>
        </w:rPr>
        <w:t>8</w:t>
      </w:r>
      <w:r w:rsidR="008E20E4">
        <w:rPr>
          <w:sz w:val="28"/>
          <w:szCs w:val="28"/>
        </w:rPr>
        <w:t xml:space="preserve">) </w:t>
      </w:r>
      <w:r w:rsidR="00FD70A0" w:rsidRPr="00B07E68">
        <w:rPr>
          <w:sz w:val="28"/>
          <w:szCs w:val="28"/>
        </w:rPr>
        <w:t xml:space="preserve">несоблюдение установленных статьей 11 Федерального закона № 63-ФЗ </w:t>
      </w:r>
      <w:r w:rsidR="00E409F8">
        <w:rPr>
          <w:sz w:val="28"/>
          <w:szCs w:val="28"/>
        </w:rPr>
        <w:t xml:space="preserve">«Об электронной подписи </w:t>
      </w:r>
      <w:r w:rsidR="00FD70A0" w:rsidRPr="00B07E68">
        <w:rPr>
          <w:sz w:val="28"/>
          <w:szCs w:val="28"/>
        </w:rPr>
        <w:t>условий признания действительности, усиленной квалифицированной электронной подписи»;</w:t>
      </w:r>
    </w:p>
    <w:p w:rsidR="00FD70A0" w:rsidRPr="00B07E68" w:rsidRDefault="00FF5A72" w:rsidP="00D8757C">
      <w:pPr>
        <w:tabs>
          <w:tab w:val="left" w:pos="-9072"/>
        </w:tabs>
        <w:ind w:right="-1"/>
        <w:jc w:val="both"/>
        <w:rPr>
          <w:sz w:val="28"/>
          <w:szCs w:val="28"/>
        </w:rPr>
      </w:pPr>
      <w:r>
        <w:rPr>
          <w:sz w:val="28"/>
          <w:szCs w:val="28"/>
        </w:rPr>
        <w:tab/>
        <w:t>9</w:t>
      </w:r>
      <w:r w:rsidR="001A101A">
        <w:rPr>
          <w:sz w:val="28"/>
          <w:szCs w:val="28"/>
        </w:rPr>
        <w:t xml:space="preserve">) </w:t>
      </w:r>
      <w:r w:rsidR="00FD70A0" w:rsidRPr="00B07E68">
        <w:rPr>
          <w:sz w:val="28"/>
          <w:szCs w:val="28"/>
        </w:rPr>
        <w:t>заявитель не относится к кругу лиц, имеющих право на предоставление услуги.</w:t>
      </w:r>
    </w:p>
    <w:p w:rsidR="00FD70A0" w:rsidRPr="00A9277E" w:rsidRDefault="00FD70A0" w:rsidP="00D8757C">
      <w:pPr>
        <w:ind w:right="-1"/>
        <w:jc w:val="both"/>
        <w:rPr>
          <w:sz w:val="28"/>
          <w:szCs w:val="28"/>
        </w:rPr>
      </w:pPr>
      <w:r w:rsidRPr="00B07E68">
        <w:rPr>
          <w:sz w:val="28"/>
          <w:szCs w:val="28"/>
        </w:rPr>
        <w:t xml:space="preserve">2.8.2. </w:t>
      </w:r>
      <w:r w:rsidR="00D8757C">
        <w:rPr>
          <w:sz w:val="28"/>
          <w:szCs w:val="28"/>
        </w:rPr>
        <w:tab/>
      </w:r>
      <w:r w:rsidRPr="00B07E68">
        <w:rPr>
          <w:sz w:val="28"/>
          <w:szCs w:val="28"/>
        </w:rPr>
        <w:t xml:space="preserve">Перечень оснований для отказа в приеме документов, необходимых для получения </w:t>
      </w:r>
      <w:r w:rsidRPr="00A9277E">
        <w:rPr>
          <w:sz w:val="28"/>
          <w:szCs w:val="28"/>
        </w:rPr>
        <w:t>муниципальной услуги, является исчерпывающим.</w:t>
      </w:r>
    </w:p>
    <w:p w:rsidR="000D66E2" w:rsidRDefault="00FD70A0" w:rsidP="00D8757C">
      <w:pPr>
        <w:ind w:right="-1"/>
        <w:jc w:val="both"/>
        <w:rPr>
          <w:sz w:val="28"/>
          <w:szCs w:val="28"/>
        </w:rPr>
      </w:pPr>
      <w:r w:rsidRPr="00BF36CF">
        <w:rPr>
          <w:sz w:val="28"/>
          <w:szCs w:val="28"/>
        </w:rPr>
        <w:t xml:space="preserve">2.8.3. </w:t>
      </w:r>
      <w:r w:rsidR="00D8757C">
        <w:rPr>
          <w:sz w:val="28"/>
          <w:szCs w:val="28"/>
        </w:rPr>
        <w:tab/>
      </w:r>
      <w:r w:rsidRPr="00BF36CF">
        <w:rPr>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86296A">
        <w:rPr>
          <w:sz w:val="28"/>
          <w:szCs w:val="28"/>
        </w:rPr>
        <w:t>Администрации</w:t>
      </w:r>
      <w:r w:rsidR="0086296A" w:rsidRPr="0086296A">
        <w:rPr>
          <w:sz w:val="28"/>
          <w:szCs w:val="28"/>
        </w:rPr>
        <w:t xml:space="preserve"> Идринского района </w:t>
      </w:r>
      <w:r w:rsidRPr="00BF36CF">
        <w:rPr>
          <w:sz w:val="28"/>
          <w:szCs w:val="28"/>
        </w:rPr>
        <w:t>необходимых для предоставления муниципальной услуги документов (сведений) с использованием межведомственного информационного вза</w:t>
      </w:r>
      <w:r w:rsidR="007F2E63" w:rsidRPr="00BF36CF">
        <w:rPr>
          <w:sz w:val="28"/>
          <w:szCs w:val="28"/>
        </w:rPr>
        <w:t>имодействия, в</w:t>
      </w:r>
      <w:r w:rsidR="000D66E2">
        <w:rPr>
          <w:sz w:val="28"/>
          <w:szCs w:val="28"/>
        </w:rPr>
        <w:t xml:space="preserve"> течение 3 рабочих дней.</w:t>
      </w:r>
      <w:r w:rsidR="007F2E63" w:rsidRPr="00BF36CF">
        <w:rPr>
          <w:sz w:val="28"/>
          <w:szCs w:val="28"/>
        </w:rPr>
        <w:t xml:space="preserve"> </w:t>
      </w:r>
    </w:p>
    <w:p w:rsidR="00FD70A0" w:rsidRPr="00B07E68" w:rsidRDefault="00FD70A0" w:rsidP="00D8757C">
      <w:pPr>
        <w:ind w:right="-1"/>
        <w:jc w:val="both"/>
        <w:rPr>
          <w:sz w:val="28"/>
          <w:szCs w:val="28"/>
        </w:rPr>
      </w:pPr>
      <w:r w:rsidRPr="00B07E68">
        <w:rPr>
          <w:sz w:val="28"/>
          <w:szCs w:val="28"/>
        </w:rPr>
        <w:t xml:space="preserve">2.8.4. </w:t>
      </w:r>
      <w:r w:rsidR="00D8757C">
        <w:rPr>
          <w:sz w:val="28"/>
          <w:szCs w:val="28"/>
        </w:rPr>
        <w:tab/>
      </w:r>
      <w:r w:rsidRPr="00B07E68">
        <w:rPr>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w:t>
      </w:r>
      <w:r w:rsidR="007F2E63">
        <w:rPr>
          <w:sz w:val="28"/>
          <w:szCs w:val="28"/>
        </w:rPr>
        <w:t>кабинет Регионального портала или</w:t>
      </w:r>
      <w:r w:rsidRPr="00B07E68">
        <w:rPr>
          <w:sz w:val="28"/>
          <w:szCs w:val="28"/>
        </w:rPr>
        <w:t xml:space="preserve"> в МФЦ в день принятия решения об отказе в приеме документов, необходимых для получения муниципальной услуги либо вручается лично.</w:t>
      </w:r>
    </w:p>
    <w:p w:rsidR="00FD70A0" w:rsidRPr="00B07E68" w:rsidRDefault="00FD70A0" w:rsidP="00D8757C">
      <w:pPr>
        <w:ind w:right="-1"/>
        <w:jc w:val="both"/>
        <w:rPr>
          <w:sz w:val="28"/>
          <w:szCs w:val="28"/>
        </w:rPr>
      </w:pPr>
      <w:r w:rsidRPr="00B07E68">
        <w:rPr>
          <w:sz w:val="28"/>
          <w:szCs w:val="28"/>
        </w:rPr>
        <w:t xml:space="preserve">2.8.5. </w:t>
      </w:r>
      <w:r w:rsidR="00D8757C">
        <w:rPr>
          <w:sz w:val="28"/>
          <w:szCs w:val="28"/>
        </w:rPr>
        <w:tab/>
      </w:r>
      <w:r w:rsidRPr="00B07E68">
        <w:rPr>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D70A0" w:rsidRPr="00B07E68" w:rsidRDefault="00FD70A0" w:rsidP="00D8757C">
      <w:pPr>
        <w:ind w:right="-1"/>
        <w:jc w:val="both"/>
        <w:rPr>
          <w:sz w:val="28"/>
          <w:szCs w:val="28"/>
        </w:rPr>
      </w:pPr>
      <w:r w:rsidRPr="00B07E68">
        <w:rPr>
          <w:sz w:val="28"/>
          <w:szCs w:val="28"/>
        </w:rPr>
        <w:t>2.9.</w:t>
      </w:r>
      <w:r w:rsidR="00B07E68">
        <w:rPr>
          <w:sz w:val="28"/>
          <w:szCs w:val="28"/>
        </w:rPr>
        <w:t xml:space="preserve"> </w:t>
      </w:r>
      <w:r w:rsidR="00D8757C">
        <w:rPr>
          <w:sz w:val="28"/>
          <w:szCs w:val="28"/>
        </w:rPr>
        <w:tab/>
      </w:r>
      <w:r w:rsidRPr="00B07E68">
        <w:rPr>
          <w:sz w:val="28"/>
          <w:szCs w:val="28"/>
        </w:rPr>
        <w:t>Исчерпывающий перечень оснований для приостановления или отказа в предоставлении муниципальной услуги</w:t>
      </w:r>
      <w:r w:rsidR="00FF5A72">
        <w:rPr>
          <w:sz w:val="28"/>
          <w:szCs w:val="28"/>
        </w:rPr>
        <w:t>.</w:t>
      </w:r>
    </w:p>
    <w:p w:rsidR="00FD70A0" w:rsidRPr="00B07E68" w:rsidRDefault="00FD70A0" w:rsidP="00D8757C">
      <w:pPr>
        <w:ind w:right="-1"/>
        <w:jc w:val="both"/>
        <w:rPr>
          <w:sz w:val="28"/>
          <w:szCs w:val="28"/>
        </w:rPr>
      </w:pPr>
      <w:r w:rsidRPr="00B07E68">
        <w:rPr>
          <w:sz w:val="28"/>
          <w:szCs w:val="28"/>
        </w:rPr>
        <w:t xml:space="preserve">2.9.1. </w:t>
      </w:r>
      <w:r w:rsidR="00D8757C">
        <w:rPr>
          <w:sz w:val="28"/>
          <w:szCs w:val="28"/>
        </w:rPr>
        <w:tab/>
      </w:r>
      <w:r w:rsidRPr="00B07E68">
        <w:rPr>
          <w:sz w:val="28"/>
          <w:szCs w:val="28"/>
        </w:rPr>
        <w:t>Основания для приостановления предоставления муниципальной услуги не предусмотрены.</w:t>
      </w:r>
    </w:p>
    <w:p w:rsidR="00FD70A0" w:rsidRPr="00B07E68" w:rsidRDefault="00FD70A0" w:rsidP="00D8757C">
      <w:pPr>
        <w:ind w:right="-1"/>
        <w:jc w:val="both"/>
        <w:rPr>
          <w:sz w:val="28"/>
          <w:szCs w:val="28"/>
        </w:rPr>
      </w:pPr>
      <w:r w:rsidRPr="00B07E68">
        <w:rPr>
          <w:sz w:val="28"/>
          <w:szCs w:val="28"/>
        </w:rPr>
        <w:t xml:space="preserve">2.9.2. </w:t>
      </w:r>
      <w:r w:rsidR="00D8757C">
        <w:rPr>
          <w:sz w:val="28"/>
          <w:szCs w:val="28"/>
        </w:rPr>
        <w:tab/>
      </w:r>
      <w:r w:rsidRPr="00B07E68">
        <w:rPr>
          <w:sz w:val="28"/>
          <w:szCs w:val="28"/>
        </w:rPr>
        <w:t>Основания для отказа в предоставлении муниципальной услуги:</w:t>
      </w:r>
    </w:p>
    <w:p w:rsidR="00FD70A0" w:rsidRPr="00B07E68" w:rsidRDefault="00CB7E5E" w:rsidP="004A581A">
      <w:pPr>
        <w:ind w:right="-1" w:firstLine="567"/>
        <w:jc w:val="both"/>
        <w:rPr>
          <w:sz w:val="28"/>
          <w:szCs w:val="28"/>
        </w:rPr>
      </w:pPr>
      <w:r>
        <w:rPr>
          <w:sz w:val="28"/>
          <w:szCs w:val="28"/>
        </w:rPr>
        <w:t>1) у</w:t>
      </w:r>
      <w:r w:rsidR="00FD70A0" w:rsidRPr="00B07E68">
        <w:rPr>
          <w:sz w:val="28"/>
          <w:szCs w:val="28"/>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FD70A0" w:rsidRPr="00B07E68" w:rsidRDefault="00CB7E5E" w:rsidP="004A581A">
      <w:pPr>
        <w:ind w:right="-1" w:firstLine="567"/>
        <w:jc w:val="both"/>
        <w:rPr>
          <w:sz w:val="28"/>
          <w:szCs w:val="28"/>
        </w:rPr>
      </w:pPr>
      <w:r>
        <w:rPr>
          <w:sz w:val="28"/>
          <w:szCs w:val="28"/>
        </w:rPr>
        <w:t>2) у</w:t>
      </w:r>
      <w:r w:rsidR="00FD70A0" w:rsidRPr="00B07E68">
        <w:rPr>
          <w:sz w:val="28"/>
          <w:szCs w:val="28"/>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D70A0" w:rsidRPr="00B07E68" w:rsidRDefault="00FD70A0" w:rsidP="00D8757C">
      <w:pPr>
        <w:ind w:right="-1"/>
        <w:jc w:val="both"/>
        <w:rPr>
          <w:sz w:val="28"/>
          <w:szCs w:val="28"/>
        </w:rPr>
      </w:pPr>
      <w:r w:rsidRPr="00B07E68">
        <w:rPr>
          <w:sz w:val="28"/>
          <w:szCs w:val="28"/>
        </w:rPr>
        <w:t xml:space="preserve">2.9.3. </w:t>
      </w:r>
      <w:r w:rsidR="00D8757C">
        <w:rPr>
          <w:sz w:val="28"/>
          <w:szCs w:val="28"/>
        </w:rPr>
        <w:tab/>
      </w:r>
      <w:r w:rsidRPr="00B07E68">
        <w:rPr>
          <w:sz w:val="28"/>
          <w:szCs w:val="28"/>
        </w:rPr>
        <w:t>Перечень оснований для отказа в предоставлении муниципальной услуги является исчерпывающим.</w:t>
      </w:r>
    </w:p>
    <w:p w:rsidR="00FD70A0" w:rsidRPr="00B07E68" w:rsidRDefault="00FD70A0" w:rsidP="00D8757C">
      <w:pPr>
        <w:ind w:right="-1"/>
        <w:jc w:val="both"/>
        <w:rPr>
          <w:sz w:val="28"/>
          <w:szCs w:val="28"/>
        </w:rPr>
      </w:pPr>
      <w:r w:rsidRPr="00B07E68">
        <w:rPr>
          <w:sz w:val="28"/>
          <w:szCs w:val="28"/>
        </w:rPr>
        <w:t>2.9.4.</w:t>
      </w:r>
      <w:r w:rsidR="00D8757C">
        <w:rPr>
          <w:sz w:val="28"/>
          <w:szCs w:val="28"/>
        </w:rPr>
        <w:tab/>
      </w:r>
      <w:r w:rsidRPr="00B07E68">
        <w:rPr>
          <w:sz w:val="28"/>
          <w:szCs w:val="28"/>
        </w:rPr>
        <w:t xml:space="preserve"> Решение об отказе в предоставлении муниципальной ус</w:t>
      </w:r>
      <w:r w:rsidR="007620C9">
        <w:rPr>
          <w:sz w:val="28"/>
          <w:szCs w:val="28"/>
        </w:rPr>
        <w:t xml:space="preserve">луги с </w:t>
      </w:r>
      <w:r w:rsidR="007620C9">
        <w:rPr>
          <w:sz w:val="28"/>
          <w:szCs w:val="28"/>
        </w:rPr>
        <w:lastRenderedPageBreak/>
        <w:t xml:space="preserve">указанием причин отказа </w:t>
      </w:r>
      <w:r w:rsidRPr="00B07E68">
        <w:rPr>
          <w:sz w:val="28"/>
          <w:szCs w:val="28"/>
        </w:rPr>
        <w:t xml:space="preserve">направляется заявителю в личный </w:t>
      </w:r>
      <w:r w:rsidR="00124380">
        <w:rPr>
          <w:sz w:val="28"/>
          <w:szCs w:val="28"/>
        </w:rPr>
        <w:t>кабинет Регионального портала или</w:t>
      </w:r>
      <w:r w:rsidRPr="00B07E68">
        <w:rPr>
          <w:sz w:val="28"/>
          <w:szCs w:val="28"/>
        </w:rPr>
        <w:t xml:space="preserve"> в МФЦ в трехдневный срок с момента подписания</w:t>
      </w:r>
      <w:r w:rsidRPr="00B07E68">
        <w:rPr>
          <w:i/>
          <w:sz w:val="28"/>
          <w:szCs w:val="28"/>
        </w:rPr>
        <w:t xml:space="preserve"> </w:t>
      </w:r>
      <w:r w:rsidRPr="00B07E68">
        <w:rPr>
          <w:sz w:val="28"/>
          <w:szCs w:val="28"/>
        </w:rPr>
        <w:t>либо вручается лично.</w:t>
      </w:r>
    </w:p>
    <w:p w:rsidR="00FD70A0" w:rsidRPr="00B07E68" w:rsidRDefault="00FD70A0" w:rsidP="00D8757C">
      <w:pPr>
        <w:ind w:right="-1"/>
        <w:jc w:val="both"/>
        <w:rPr>
          <w:sz w:val="28"/>
          <w:szCs w:val="28"/>
        </w:rPr>
      </w:pPr>
      <w:r w:rsidRPr="00B07E68">
        <w:rPr>
          <w:sz w:val="28"/>
          <w:szCs w:val="28"/>
        </w:rPr>
        <w:t xml:space="preserve">2.9.5. </w:t>
      </w:r>
      <w:r w:rsidR="00D8757C">
        <w:rPr>
          <w:sz w:val="28"/>
          <w:szCs w:val="28"/>
        </w:rPr>
        <w:tab/>
      </w:r>
      <w:r w:rsidRPr="00B07E68">
        <w:rPr>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D70A0" w:rsidRPr="00B07E68" w:rsidRDefault="00FD70A0" w:rsidP="00D8757C">
      <w:pPr>
        <w:ind w:right="-1"/>
        <w:jc w:val="both"/>
        <w:rPr>
          <w:i/>
          <w:sz w:val="28"/>
          <w:szCs w:val="28"/>
        </w:rPr>
      </w:pPr>
      <w:r w:rsidRPr="00B07E68">
        <w:rPr>
          <w:sz w:val="28"/>
          <w:szCs w:val="28"/>
        </w:rPr>
        <w:t>2.10. </w:t>
      </w:r>
      <w:r w:rsidR="00D8757C">
        <w:rPr>
          <w:sz w:val="28"/>
          <w:szCs w:val="28"/>
        </w:rPr>
        <w:tab/>
      </w:r>
      <w:r w:rsidRPr="00B07E68">
        <w:rPr>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44382A">
        <w:rPr>
          <w:sz w:val="28"/>
          <w:szCs w:val="28"/>
        </w:rPr>
        <w:t>.</w:t>
      </w:r>
    </w:p>
    <w:p w:rsidR="00FD70A0" w:rsidRPr="00B07E68" w:rsidRDefault="0044382A" w:rsidP="0044382A">
      <w:pPr>
        <w:tabs>
          <w:tab w:val="left" w:pos="370"/>
        </w:tabs>
        <w:ind w:right="-1"/>
        <w:jc w:val="both"/>
        <w:rPr>
          <w:sz w:val="28"/>
          <w:szCs w:val="28"/>
        </w:rPr>
      </w:pPr>
      <w:r>
        <w:rPr>
          <w:i/>
          <w:sz w:val="28"/>
          <w:szCs w:val="28"/>
        </w:rPr>
        <w:t xml:space="preserve">      </w:t>
      </w:r>
      <w:r w:rsidR="00D8757C">
        <w:rPr>
          <w:i/>
          <w:sz w:val="28"/>
          <w:szCs w:val="28"/>
        </w:rPr>
        <w:tab/>
      </w:r>
      <w:r w:rsidR="00FD70A0" w:rsidRPr="00B07E68">
        <w:rPr>
          <w:sz w:val="28"/>
          <w:szCs w:val="28"/>
        </w:rPr>
        <w:t>Муниципальная услуга предоставляется на безвозмездной основе</w:t>
      </w:r>
      <w:r>
        <w:rPr>
          <w:sz w:val="28"/>
          <w:szCs w:val="28"/>
        </w:rPr>
        <w:t>.</w:t>
      </w:r>
    </w:p>
    <w:p w:rsidR="00FD70A0" w:rsidRPr="00B07E68" w:rsidRDefault="00FD70A0" w:rsidP="00D8757C">
      <w:pPr>
        <w:ind w:right="-1"/>
        <w:jc w:val="both"/>
        <w:rPr>
          <w:i/>
          <w:sz w:val="28"/>
          <w:szCs w:val="28"/>
        </w:rPr>
      </w:pPr>
      <w:r w:rsidRPr="00B07E68">
        <w:rPr>
          <w:sz w:val="28"/>
          <w:szCs w:val="28"/>
        </w:rPr>
        <w:t>2.11. </w:t>
      </w:r>
      <w:r w:rsidR="00D8757C">
        <w:rPr>
          <w:sz w:val="28"/>
          <w:szCs w:val="28"/>
        </w:rPr>
        <w:tab/>
      </w:r>
      <w:r w:rsidRPr="00B07E68">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r w:rsidR="0044382A">
        <w:rPr>
          <w:sz w:val="28"/>
          <w:szCs w:val="28"/>
        </w:rPr>
        <w:t>.</w:t>
      </w:r>
    </w:p>
    <w:p w:rsidR="00FD70A0" w:rsidRPr="00B07E68" w:rsidRDefault="00FD70A0" w:rsidP="00D8757C">
      <w:pPr>
        <w:ind w:right="-1" w:firstLine="720"/>
        <w:jc w:val="both"/>
        <w:rPr>
          <w:sz w:val="28"/>
          <w:szCs w:val="28"/>
        </w:rPr>
      </w:pPr>
      <w:r w:rsidRPr="00B07E68">
        <w:rPr>
          <w:sz w:val="28"/>
          <w:szCs w:val="28"/>
        </w:rPr>
        <w:t>Предоставление необходимых и обязательных услуг не требуется.</w:t>
      </w:r>
    </w:p>
    <w:p w:rsidR="00FD70A0" w:rsidRPr="00B07E68" w:rsidRDefault="00FD70A0" w:rsidP="00D8757C">
      <w:pPr>
        <w:ind w:right="-1"/>
        <w:jc w:val="both"/>
        <w:rPr>
          <w:i/>
          <w:sz w:val="28"/>
          <w:szCs w:val="28"/>
        </w:rPr>
      </w:pPr>
      <w:r w:rsidRPr="00B07E68">
        <w:rPr>
          <w:sz w:val="28"/>
          <w:szCs w:val="28"/>
        </w:rPr>
        <w:t>2.12. </w:t>
      </w:r>
      <w:r w:rsidR="00D8757C">
        <w:rPr>
          <w:sz w:val="28"/>
          <w:szCs w:val="28"/>
        </w:rPr>
        <w:tab/>
      </w:r>
      <w:r w:rsidRPr="00B07E68">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44382A">
        <w:rPr>
          <w:sz w:val="28"/>
          <w:szCs w:val="28"/>
        </w:rPr>
        <w:t>.</w:t>
      </w:r>
    </w:p>
    <w:p w:rsidR="00FD70A0" w:rsidRPr="00B07E68" w:rsidRDefault="00FD70A0" w:rsidP="00D8757C">
      <w:pPr>
        <w:ind w:right="-1" w:firstLine="720"/>
        <w:rPr>
          <w:sz w:val="28"/>
          <w:szCs w:val="28"/>
        </w:rPr>
      </w:pPr>
      <w:r w:rsidRPr="00B07E68">
        <w:rPr>
          <w:sz w:val="28"/>
          <w:szCs w:val="28"/>
        </w:rPr>
        <w:t>Предоставление необходимых и обязательных услуг не требуется.</w:t>
      </w:r>
    </w:p>
    <w:p w:rsidR="00FD70A0" w:rsidRPr="00B07E68" w:rsidRDefault="00FD70A0" w:rsidP="00D8757C">
      <w:pPr>
        <w:ind w:right="-1"/>
        <w:jc w:val="both"/>
        <w:rPr>
          <w:sz w:val="28"/>
          <w:szCs w:val="28"/>
        </w:rPr>
      </w:pPr>
      <w:r w:rsidRPr="00B07E68">
        <w:rPr>
          <w:sz w:val="28"/>
          <w:szCs w:val="28"/>
        </w:rPr>
        <w:t>2.13. </w:t>
      </w:r>
      <w:r w:rsidR="00D8757C">
        <w:rPr>
          <w:sz w:val="28"/>
          <w:szCs w:val="28"/>
        </w:rPr>
        <w:tab/>
      </w:r>
      <w:r w:rsidRPr="00B07E68">
        <w:rPr>
          <w:sz w:val="28"/>
          <w:szCs w:val="28"/>
        </w:rPr>
        <w:t>Максимальный срок ожидания в очереди при подаче запроса о предо</w:t>
      </w:r>
      <w:r w:rsidR="009C3D53">
        <w:rPr>
          <w:sz w:val="28"/>
          <w:szCs w:val="28"/>
        </w:rPr>
        <w:t xml:space="preserve">ставлении муниципальной услуги, </w:t>
      </w:r>
      <w:r w:rsidRPr="00B07E68">
        <w:rPr>
          <w:sz w:val="28"/>
          <w:szCs w:val="28"/>
        </w:rPr>
        <w:t>предоставляемой организацией, участвующей в предоставлении муниципальной услуги, и при получении результата предоставления таких услуг</w:t>
      </w:r>
      <w:r w:rsidR="0044382A">
        <w:rPr>
          <w:sz w:val="28"/>
          <w:szCs w:val="28"/>
        </w:rPr>
        <w:t>.</w:t>
      </w:r>
    </w:p>
    <w:p w:rsidR="00FD70A0" w:rsidRPr="00B07E68" w:rsidRDefault="00D8757C" w:rsidP="00D8757C">
      <w:pPr>
        <w:tabs>
          <w:tab w:val="left" w:pos="0"/>
        </w:tabs>
        <w:ind w:right="-1"/>
        <w:jc w:val="both"/>
        <w:rPr>
          <w:sz w:val="28"/>
          <w:szCs w:val="28"/>
        </w:rPr>
      </w:pPr>
      <w:r>
        <w:rPr>
          <w:sz w:val="28"/>
          <w:szCs w:val="28"/>
        </w:rPr>
        <w:t xml:space="preserve">2.13.1. </w:t>
      </w:r>
      <w:r w:rsidR="00FD70A0" w:rsidRPr="00B07E68">
        <w:rPr>
          <w:sz w:val="28"/>
          <w:szCs w:val="28"/>
        </w:rPr>
        <w:t>Время ожидания при подаче заявления на получение муниципальной услуги - не более 15 минут.</w:t>
      </w:r>
    </w:p>
    <w:p w:rsidR="00FD70A0" w:rsidRPr="00B07E68" w:rsidRDefault="00D8757C" w:rsidP="00D8757C">
      <w:pPr>
        <w:ind w:right="-1"/>
        <w:jc w:val="both"/>
        <w:rPr>
          <w:sz w:val="28"/>
          <w:szCs w:val="28"/>
        </w:rPr>
      </w:pPr>
      <w:r>
        <w:rPr>
          <w:sz w:val="28"/>
          <w:szCs w:val="28"/>
        </w:rPr>
        <w:t xml:space="preserve">2.13.2. </w:t>
      </w:r>
      <w:r w:rsidR="00FD70A0" w:rsidRPr="00B07E68">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FD70A0" w:rsidRPr="00B07E68" w:rsidRDefault="00FD70A0" w:rsidP="00D8757C">
      <w:pPr>
        <w:tabs>
          <w:tab w:val="left" w:pos="709"/>
        </w:tabs>
        <w:ind w:right="-1"/>
        <w:jc w:val="both"/>
        <w:rPr>
          <w:sz w:val="28"/>
          <w:szCs w:val="28"/>
        </w:rPr>
      </w:pPr>
      <w:r w:rsidRPr="00B07E68">
        <w:rPr>
          <w:sz w:val="28"/>
          <w:szCs w:val="28"/>
        </w:rPr>
        <w:t xml:space="preserve">2.14. </w:t>
      </w:r>
      <w:r w:rsidR="00D8757C">
        <w:rPr>
          <w:sz w:val="28"/>
          <w:szCs w:val="28"/>
        </w:rPr>
        <w:tab/>
      </w:r>
      <w:r w:rsidRPr="00B07E68">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D70A0" w:rsidRPr="00B07E68" w:rsidRDefault="00D8757C" w:rsidP="00D8757C">
      <w:pPr>
        <w:tabs>
          <w:tab w:val="left" w:pos="0"/>
        </w:tabs>
        <w:ind w:right="-1"/>
        <w:jc w:val="both"/>
        <w:rPr>
          <w:sz w:val="28"/>
          <w:szCs w:val="28"/>
        </w:rPr>
      </w:pPr>
      <w:r>
        <w:rPr>
          <w:sz w:val="28"/>
          <w:szCs w:val="28"/>
        </w:rPr>
        <w:t xml:space="preserve">2.14.1. </w:t>
      </w:r>
      <w:r w:rsidR="00FD70A0" w:rsidRPr="00B07E68">
        <w:rPr>
          <w:sz w:val="28"/>
          <w:szCs w:val="28"/>
        </w:rPr>
        <w:t xml:space="preserve">При личном обращении заявителя в </w:t>
      </w:r>
      <w:r w:rsidR="0086296A">
        <w:rPr>
          <w:sz w:val="28"/>
          <w:szCs w:val="28"/>
        </w:rPr>
        <w:t xml:space="preserve">Администрацию Идринского района </w:t>
      </w:r>
      <w:r w:rsidR="00FD70A0" w:rsidRPr="00B07E68">
        <w:rPr>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FD70A0" w:rsidRPr="00B07E68" w:rsidRDefault="00FD70A0" w:rsidP="00D8757C">
      <w:pPr>
        <w:tabs>
          <w:tab w:val="left" w:pos="0"/>
        </w:tabs>
        <w:ind w:right="-1"/>
        <w:jc w:val="both"/>
        <w:rPr>
          <w:sz w:val="28"/>
          <w:szCs w:val="28"/>
        </w:rPr>
      </w:pPr>
      <w:r w:rsidRPr="00B07E68">
        <w:rPr>
          <w:sz w:val="28"/>
          <w:szCs w:val="28"/>
        </w:rPr>
        <w:t>2.14.2. При личном обращении в МФЦ в день подачи заявления заявителю выдается расписка из ав</w:t>
      </w:r>
      <w:r w:rsidR="00F4777E">
        <w:rPr>
          <w:sz w:val="28"/>
          <w:szCs w:val="28"/>
        </w:rPr>
        <w:t>томатизированной информационной</w:t>
      </w:r>
      <w:r w:rsidRPr="00B07E68">
        <w:rPr>
          <w:sz w:val="28"/>
          <w:szCs w:val="28"/>
        </w:rPr>
        <w:t xml:space="preserve"> </w:t>
      </w:r>
      <w:r w:rsidR="00F4777E">
        <w:rPr>
          <w:sz w:val="28"/>
          <w:szCs w:val="28"/>
        </w:rPr>
        <w:t>системы</w:t>
      </w:r>
      <w:r w:rsidRPr="00B07E68">
        <w:rPr>
          <w:sz w:val="28"/>
          <w:szCs w:val="28"/>
        </w:rPr>
        <w:t xml:space="preserve"> м</w:t>
      </w:r>
      <w:r w:rsidR="00F330ED">
        <w:rPr>
          <w:sz w:val="28"/>
          <w:szCs w:val="28"/>
        </w:rPr>
        <w:t>ногофункционального центра</w:t>
      </w:r>
      <w:r w:rsidRPr="00B07E68">
        <w:rPr>
          <w:sz w:val="28"/>
          <w:szCs w:val="28"/>
        </w:rPr>
        <w:t xml:space="preserve">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D70A0" w:rsidRPr="00B07E68" w:rsidRDefault="00D8757C" w:rsidP="00D8757C">
      <w:pPr>
        <w:ind w:right="-1"/>
        <w:jc w:val="both"/>
        <w:rPr>
          <w:sz w:val="28"/>
          <w:szCs w:val="28"/>
        </w:rPr>
      </w:pPr>
      <w:r>
        <w:rPr>
          <w:sz w:val="28"/>
          <w:szCs w:val="28"/>
        </w:rPr>
        <w:t xml:space="preserve">2.14.3. </w:t>
      </w:r>
      <w:r w:rsidR="00FD70A0" w:rsidRPr="00B07E68">
        <w:rPr>
          <w:sz w:val="28"/>
          <w:szCs w:val="28"/>
        </w:rPr>
        <w:t xml:space="preserve">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w:t>
      </w:r>
      <w:r w:rsidR="00FD70A0" w:rsidRPr="00B07E68">
        <w:rPr>
          <w:sz w:val="28"/>
          <w:szCs w:val="28"/>
        </w:rPr>
        <w:lastRenderedPageBreak/>
        <w:t>заявления.</w:t>
      </w:r>
    </w:p>
    <w:p w:rsidR="00FD70A0" w:rsidRPr="00B07E68" w:rsidRDefault="00FD70A0" w:rsidP="00D8757C">
      <w:pPr>
        <w:ind w:right="-1"/>
        <w:jc w:val="both"/>
        <w:rPr>
          <w:sz w:val="28"/>
          <w:szCs w:val="28"/>
        </w:rPr>
      </w:pPr>
      <w:r w:rsidRPr="00B07E68">
        <w:rPr>
          <w:sz w:val="28"/>
          <w:szCs w:val="28"/>
        </w:rPr>
        <w:t>2.15. </w:t>
      </w:r>
      <w:r w:rsidR="00D8757C">
        <w:rPr>
          <w:sz w:val="28"/>
          <w:szCs w:val="28"/>
        </w:rPr>
        <w:tab/>
      </w:r>
      <w:proofErr w:type="gramStart"/>
      <w:r w:rsidRPr="00B07E68">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07E68">
        <w:rPr>
          <w:sz w:val="28"/>
          <w:szCs w:val="28"/>
        </w:rPr>
        <w:t xml:space="preserve"> федеральным законодательством и законодательством субъекта Российской Федерации о</w:t>
      </w:r>
      <w:r w:rsidR="00A91C57">
        <w:rPr>
          <w:sz w:val="28"/>
          <w:szCs w:val="28"/>
        </w:rPr>
        <w:t> </w:t>
      </w:r>
      <w:r w:rsidRPr="00B07E68">
        <w:rPr>
          <w:sz w:val="28"/>
          <w:szCs w:val="28"/>
        </w:rPr>
        <w:t>социальной защите инвалидов</w:t>
      </w:r>
      <w:r w:rsidR="0044382A">
        <w:rPr>
          <w:sz w:val="28"/>
          <w:szCs w:val="28"/>
        </w:rPr>
        <w:t>.</w:t>
      </w:r>
    </w:p>
    <w:p w:rsidR="00FD70A0" w:rsidRPr="00B07E68" w:rsidRDefault="00FD70A0" w:rsidP="00D8757C">
      <w:pPr>
        <w:pStyle w:val="ConsPlusNormal0"/>
        <w:ind w:right="-1"/>
        <w:jc w:val="both"/>
        <w:rPr>
          <w:rFonts w:ascii="Times New Roman" w:hAnsi="Times New Roman" w:cs="Times New Roman"/>
          <w:sz w:val="28"/>
          <w:szCs w:val="28"/>
        </w:rPr>
      </w:pPr>
      <w:r w:rsidRPr="00B07E68">
        <w:rPr>
          <w:rFonts w:ascii="Times New Roman" w:hAnsi="Times New Roman" w:cs="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FD70A0" w:rsidRPr="00B07E68" w:rsidRDefault="00FD70A0" w:rsidP="00D8757C">
      <w:pPr>
        <w:pStyle w:val="ConsPlusNormal0"/>
        <w:ind w:right="-1" w:firstLine="720"/>
        <w:jc w:val="both"/>
        <w:rPr>
          <w:rFonts w:ascii="Times New Roman" w:hAnsi="Times New Roman" w:cs="Times New Roman"/>
          <w:sz w:val="28"/>
          <w:szCs w:val="28"/>
        </w:rPr>
      </w:pPr>
      <w:r w:rsidRPr="00B07E68">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FD70A0" w:rsidRPr="00B07E68" w:rsidRDefault="00FD70A0" w:rsidP="00D8757C">
      <w:pPr>
        <w:pStyle w:val="ConsPlusNormal0"/>
        <w:ind w:right="-1" w:firstLine="720"/>
        <w:jc w:val="both"/>
        <w:rPr>
          <w:rFonts w:ascii="Times New Roman" w:hAnsi="Times New Roman" w:cs="Times New Roman"/>
          <w:sz w:val="28"/>
          <w:szCs w:val="28"/>
        </w:rPr>
      </w:pPr>
      <w:r w:rsidRPr="00B07E68">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D70A0" w:rsidRPr="00B07E68" w:rsidRDefault="00D8757C" w:rsidP="004A581A">
      <w:pPr>
        <w:tabs>
          <w:tab w:val="left" w:pos="370"/>
        </w:tabs>
        <w:ind w:right="-1" w:firstLine="567"/>
        <w:jc w:val="both"/>
        <w:rPr>
          <w:sz w:val="28"/>
          <w:szCs w:val="28"/>
        </w:rPr>
      </w:pPr>
      <w:r>
        <w:rPr>
          <w:sz w:val="28"/>
          <w:szCs w:val="28"/>
        </w:rPr>
        <w:tab/>
      </w:r>
      <w:r w:rsidR="00FD70A0" w:rsidRPr="00B07E68">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D70A0" w:rsidRPr="00B07E68" w:rsidRDefault="00D8757C" w:rsidP="00D8757C">
      <w:pPr>
        <w:tabs>
          <w:tab w:val="left" w:pos="370"/>
        </w:tabs>
        <w:ind w:right="-1"/>
        <w:jc w:val="both"/>
        <w:rPr>
          <w:sz w:val="28"/>
          <w:szCs w:val="28"/>
        </w:rPr>
      </w:pPr>
      <w:r>
        <w:rPr>
          <w:sz w:val="28"/>
          <w:szCs w:val="28"/>
        </w:rPr>
        <w:t xml:space="preserve">2.15.2. </w:t>
      </w:r>
      <w:proofErr w:type="gramStart"/>
      <w:r w:rsidR="00FD70A0" w:rsidRPr="00B07E68">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FD70A0" w:rsidRPr="00B07E68">
        <w:rPr>
          <w:sz w:val="28"/>
          <w:szCs w:val="28"/>
        </w:rPr>
        <w:t xml:space="preserve"> предоставления муниципальной услуги обеспечивается:</w:t>
      </w:r>
    </w:p>
    <w:p w:rsidR="00FD70A0" w:rsidRPr="00B07E68" w:rsidRDefault="00FD70A0" w:rsidP="004A581A">
      <w:pPr>
        <w:tabs>
          <w:tab w:val="left" w:pos="370"/>
        </w:tabs>
        <w:ind w:right="-1" w:firstLine="567"/>
        <w:jc w:val="both"/>
        <w:rPr>
          <w:sz w:val="28"/>
          <w:szCs w:val="28"/>
        </w:rPr>
      </w:pPr>
      <w:r w:rsidRPr="00B07E68">
        <w:rPr>
          <w:sz w:val="28"/>
          <w:szCs w:val="28"/>
        </w:rPr>
        <w:t>1) возможность посадки в транспортное средство и высадки из него, в том числе с использованием кресла-коляски;</w:t>
      </w:r>
    </w:p>
    <w:p w:rsidR="00FD70A0" w:rsidRPr="00B07E68" w:rsidRDefault="00FD70A0" w:rsidP="004A581A">
      <w:pPr>
        <w:tabs>
          <w:tab w:val="left" w:pos="370"/>
        </w:tabs>
        <w:ind w:right="-1" w:firstLine="567"/>
        <w:jc w:val="both"/>
        <w:rPr>
          <w:sz w:val="28"/>
          <w:szCs w:val="28"/>
        </w:rPr>
      </w:pPr>
      <w:r w:rsidRPr="00B07E68">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D70A0" w:rsidRPr="00B07E68" w:rsidRDefault="00FD70A0" w:rsidP="004A581A">
      <w:pPr>
        <w:tabs>
          <w:tab w:val="left" w:pos="370"/>
        </w:tabs>
        <w:ind w:right="-1" w:firstLine="567"/>
        <w:jc w:val="both"/>
        <w:rPr>
          <w:sz w:val="28"/>
          <w:szCs w:val="28"/>
        </w:rPr>
      </w:pPr>
      <w:r w:rsidRPr="00B07E68">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D70A0" w:rsidRPr="00B07E68" w:rsidRDefault="00FD70A0" w:rsidP="004A581A">
      <w:pPr>
        <w:tabs>
          <w:tab w:val="left" w:pos="370"/>
        </w:tabs>
        <w:ind w:right="-1" w:firstLine="567"/>
        <w:jc w:val="both"/>
        <w:rPr>
          <w:sz w:val="28"/>
          <w:szCs w:val="28"/>
        </w:rPr>
      </w:pPr>
      <w:r w:rsidRPr="00B07E68">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0A0" w:rsidRPr="00B07E68" w:rsidRDefault="00FD70A0" w:rsidP="004A581A">
      <w:pPr>
        <w:tabs>
          <w:tab w:val="left" w:pos="370"/>
        </w:tabs>
        <w:ind w:right="-1" w:firstLine="567"/>
        <w:jc w:val="both"/>
        <w:rPr>
          <w:sz w:val="28"/>
          <w:szCs w:val="28"/>
        </w:rPr>
      </w:pPr>
      <w:r w:rsidRPr="00B07E68">
        <w:rPr>
          <w:sz w:val="28"/>
          <w:szCs w:val="28"/>
        </w:rPr>
        <w:t xml:space="preserve">5) допуск </w:t>
      </w:r>
      <w:proofErr w:type="spellStart"/>
      <w:r w:rsidRPr="00B07E68">
        <w:rPr>
          <w:sz w:val="28"/>
          <w:szCs w:val="28"/>
        </w:rPr>
        <w:t>сурдопереводчика</w:t>
      </w:r>
      <w:proofErr w:type="spellEnd"/>
      <w:r w:rsidRPr="00B07E68">
        <w:rPr>
          <w:sz w:val="28"/>
          <w:szCs w:val="28"/>
        </w:rPr>
        <w:t xml:space="preserve"> и </w:t>
      </w:r>
      <w:proofErr w:type="spellStart"/>
      <w:r w:rsidRPr="00B07E68">
        <w:rPr>
          <w:sz w:val="28"/>
          <w:szCs w:val="28"/>
        </w:rPr>
        <w:t>тифлосурдопереводчика</w:t>
      </w:r>
      <w:proofErr w:type="spellEnd"/>
      <w:r w:rsidRPr="00B07E68">
        <w:rPr>
          <w:sz w:val="28"/>
          <w:szCs w:val="28"/>
        </w:rPr>
        <w:t>;</w:t>
      </w:r>
    </w:p>
    <w:p w:rsidR="00FD70A0" w:rsidRPr="00B07E68" w:rsidRDefault="00FD70A0" w:rsidP="004A581A">
      <w:pPr>
        <w:tabs>
          <w:tab w:val="left" w:pos="370"/>
        </w:tabs>
        <w:ind w:right="-1" w:firstLine="567"/>
        <w:jc w:val="both"/>
        <w:rPr>
          <w:sz w:val="28"/>
          <w:szCs w:val="28"/>
        </w:rPr>
      </w:pPr>
      <w:r w:rsidRPr="00B07E68">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D70A0" w:rsidRPr="00B07E68" w:rsidRDefault="00FD70A0" w:rsidP="004A581A">
      <w:pPr>
        <w:ind w:right="-1" w:firstLine="567"/>
        <w:jc w:val="both"/>
        <w:rPr>
          <w:sz w:val="28"/>
          <w:szCs w:val="28"/>
        </w:rPr>
      </w:pPr>
      <w:r w:rsidRPr="00B07E68">
        <w:rPr>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B07E68">
        <w:rPr>
          <w:sz w:val="28"/>
          <w:szCs w:val="28"/>
        </w:rPr>
        <w:lastRenderedPageBreak/>
        <w:t>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D70A0" w:rsidRPr="00B07E68" w:rsidRDefault="00FD70A0" w:rsidP="00D8757C">
      <w:pPr>
        <w:ind w:right="-1"/>
        <w:rPr>
          <w:sz w:val="28"/>
          <w:szCs w:val="28"/>
        </w:rPr>
      </w:pPr>
      <w:r w:rsidRPr="006A6520">
        <w:rPr>
          <w:sz w:val="28"/>
          <w:szCs w:val="28"/>
        </w:rPr>
        <w:t>2.16. </w:t>
      </w:r>
      <w:r w:rsidR="00D8757C">
        <w:rPr>
          <w:sz w:val="28"/>
          <w:szCs w:val="28"/>
        </w:rPr>
        <w:tab/>
      </w:r>
      <w:r w:rsidRPr="006A6520">
        <w:rPr>
          <w:sz w:val="28"/>
          <w:szCs w:val="28"/>
        </w:rPr>
        <w:t>Показатели доступности и качества муниципальной услуги</w:t>
      </w:r>
      <w:r w:rsidR="0044382A">
        <w:rPr>
          <w:sz w:val="28"/>
          <w:szCs w:val="28"/>
        </w:rPr>
        <w:t>.</w:t>
      </w:r>
    </w:p>
    <w:p w:rsidR="00FD70A0" w:rsidRPr="00B07E68" w:rsidRDefault="00D8757C" w:rsidP="00D8757C">
      <w:pPr>
        <w:ind w:right="-1"/>
        <w:jc w:val="both"/>
        <w:rPr>
          <w:sz w:val="28"/>
          <w:szCs w:val="28"/>
        </w:rPr>
      </w:pPr>
      <w:r>
        <w:rPr>
          <w:sz w:val="28"/>
          <w:szCs w:val="28"/>
        </w:rPr>
        <w:t xml:space="preserve">2.16.1. </w:t>
      </w:r>
      <w:r w:rsidR="00FD70A0" w:rsidRPr="00B07E68">
        <w:rPr>
          <w:sz w:val="28"/>
          <w:szCs w:val="28"/>
        </w:rPr>
        <w:t>Показателями доступности предоставления муниципальной услуги являются:</w:t>
      </w:r>
    </w:p>
    <w:p w:rsidR="00FD70A0" w:rsidRPr="00DC5FA0" w:rsidRDefault="00FD70A0" w:rsidP="00D8757C">
      <w:pPr>
        <w:pStyle w:val="afa"/>
        <w:numPr>
          <w:ilvl w:val="0"/>
          <w:numId w:val="10"/>
        </w:numPr>
        <w:ind w:left="0" w:right="-1" w:firstLine="0"/>
        <w:jc w:val="both"/>
        <w:rPr>
          <w:sz w:val="28"/>
          <w:szCs w:val="28"/>
          <w:lang w:val="ru-RU"/>
        </w:rPr>
      </w:pPr>
      <w:r w:rsidRPr="00DC5FA0">
        <w:rPr>
          <w:sz w:val="28"/>
          <w:szCs w:val="28"/>
          <w:lang w:val="ru-RU"/>
        </w:rPr>
        <w:t>расположенность помещения, в котором ведется прием, выдача документов в зоне доступности общественного транспорта;</w:t>
      </w:r>
    </w:p>
    <w:p w:rsidR="00FD70A0" w:rsidRPr="00DC5FA0" w:rsidRDefault="00FD70A0" w:rsidP="00D8757C">
      <w:pPr>
        <w:pStyle w:val="afa"/>
        <w:numPr>
          <w:ilvl w:val="0"/>
          <w:numId w:val="10"/>
        </w:numPr>
        <w:ind w:left="0" w:right="-1" w:firstLine="0"/>
        <w:jc w:val="both"/>
        <w:rPr>
          <w:sz w:val="28"/>
          <w:szCs w:val="28"/>
          <w:lang w:val="ru-RU"/>
        </w:rPr>
      </w:pPr>
      <w:r w:rsidRPr="00DC5FA0">
        <w:rPr>
          <w:sz w:val="28"/>
          <w:szCs w:val="28"/>
          <w:lang w:val="ru-RU"/>
        </w:rPr>
        <w:t>наличие необходимого количества специалистов, а также помещений, в которых осуществляется прием документов от заявителей;</w:t>
      </w:r>
    </w:p>
    <w:p w:rsidR="00FD70A0" w:rsidRPr="00DC5FA0" w:rsidRDefault="00FD70A0" w:rsidP="0086296A">
      <w:pPr>
        <w:pStyle w:val="afa"/>
        <w:numPr>
          <w:ilvl w:val="0"/>
          <w:numId w:val="10"/>
        </w:numPr>
        <w:tabs>
          <w:tab w:val="left" w:pos="709"/>
        </w:tabs>
        <w:ind w:left="0" w:right="-1" w:firstLine="0"/>
        <w:jc w:val="both"/>
        <w:rPr>
          <w:sz w:val="28"/>
          <w:szCs w:val="28"/>
          <w:lang w:val="ru-RU"/>
        </w:rPr>
      </w:pPr>
      <w:r w:rsidRPr="00DC5FA0">
        <w:rPr>
          <w:sz w:val="28"/>
          <w:szCs w:val="28"/>
          <w:lang w:val="ru-RU"/>
        </w:rPr>
        <w:t>наличие исчерпывающей информации о способах, порядке и сроках предоставления муниципальной услуги на информационных стендах</w:t>
      </w:r>
      <w:r w:rsidR="008F7A84">
        <w:rPr>
          <w:sz w:val="28"/>
          <w:szCs w:val="28"/>
          <w:lang w:val="ru-RU"/>
        </w:rPr>
        <w:t xml:space="preserve"> </w:t>
      </w:r>
      <w:r w:rsidR="0086296A">
        <w:rPr>
          <w:sz w:val="28"/>
          <w:szCs w:val="28"/>
          <w:lang w:val="ru-RU"/>
        </w:rPr>
        <w:t>Администрации</w:t>
      </w:r>
      <w:r w:rsidR="0086296A" w:rsidRPr="0086296A">
        <w:rPr>
          <w:sz w:val="28"/>
          <w:szCs w:val="28"/>
          <w:lang w:val="ru-RU"/>
        </w:rPr>
        <w:t xml:space="preserve"> Идринского района</w:t>
      </w:r>
      <w:r w:rsidRPr="00DC5FA0">
        <w:rPr>
          <w:sz w:val="28"/>
          <w:szCs w:val="28"/>
          <w:lang w:val="ru-RU"/>
        </w:rPr>
        <w:t xml:space="preserve">, </w:t>
      </w:r>
      <w:r w:rsidR="008F7A84">
        <w:rPr>
          <w:sz w:val="28"/>
          <w:szCs w:val="28"/>
          <w:lang w:val="ru-RU"/>
        </w:rPr>
        <w:t xml:space="preserve">на </w:t>
      </w:r>
      <w:r w:rsidRPr="00DC5FA0">
        <w:rPr>
          <w:sz w:val="28"/>
          <w:szCs w:val="28"/>
          <w:lang w:val="ru-RU"/>
        </w:rPr>
        <w:t xml:space="preserve">официальном сайте </w:t>
      </w:r>
      <w:r w:rsidR="0086296A">
        <w:rPr>
          <w:sz w:val="28"/>
          <w:szCs w:val="28"/>
          <w:lang w:val="ru-RU"/>
        </w:rPr>
        <w:t>Администрации</w:t>
      </w:r>
      <w:r w:rsidR="0086296A" w:rsidRPr="0086296A">
        <w:rPr>
          <w:sz w:val="28"/>
          <w:szCs w:val="28"/>
          <w:lang w:val="ru-RU"/>
        </w:rPr>
        <w:t xml:space="preserve"> Идринского района Красноярского края</w:t>
      </w:r>
      <w:r w:rsidRPr="00DC5FA0">
        <w:rPr>
          <w:sz w:val="28"/>
          <w:szCs w:val="28"/>
          <w:lang w:val="ru-RU"/>
        </w:rPr>
        <w:t>, на Едином портале, Региональном портале;</w:t>
      </w:r>
    </w:p>
    <w:p w:rsidR="00FD70A0" w:rsidRPr="00547DE5" w:rsidRDefault="00FD70A0" w:rsidP="00D8757C">
      <w:pPr>
        <w:pStyle w:val="afa"/>
        <w:numPr>
          <w:ilvl w:val="0"/>
          <w:numId w:val="10"/>
        </w:numPr>
        <w:ind w:left="0" w:right="-1" w:firstLine="0"/>
        <w:jc w:val="both"/>
        <w:rPr>
          <w:sz w:val="28"/>
          <w:szCs w:val="28"/>
          <w:lang w:val="ru-RU"/>
        </w:rPr>
      </w:pPr>
      <w:r w:rsidRPr="00547DE5">
        <w:rPr>
          <w:sz w:val="28"/>
          <w:szCs w:val="28"/>
          <w:lang w:val="ru-RU"/>
        </w:rPr>
        <w:t>оказание помощи инвалидам в преодолении барьеров, мешающих получению ими услуг наравне с другими лицами.</w:t>
      </w:r>
    </w:p>
    <w:p w:rsidR="00FD70A0" w:rsidRPr="00B07E68" w:rsidRDefault="00D8757C" w:rsidP="00D8757C">
      <w:pPr>
        <w:ind w:right="-1"/>
        <w:jc w:val="both"/>
        <w:rPr>
          <w:sz w:val="28"/>
          <w:szCs w:val="28"/>
        </w:rPr>
      </w:pPr>
      <w:r>
        <w:rPr>
          <w:sz w:val="28"/>
          <w:szCs w:val="28"/>
        </w:rPr>
        <w:t xml:space="preserve">2.16.2. </w:t>
      </w:r>
      <w:r w:rsidR="00FD70A0" w:rsidRPr="00B07E68">
        <w:rPr>
          <w:sz w:val="28"/>
          <w:szCs w:val="28"/>
        </w:rPr>
        <w:t xml:space="preserve">Показателями качества предоставления муниципальной услуги являются: </w:t>
      </w:r>
    </w:p>
    <w:p w:rsidR="00FD70A0" w:rsidRPr="00B07E68" w:rsidRDefault="00FD70A0" w:rsidP="004A581A">
      <w:pPr>
        <w:pStyle w:val="afa"/>
        <w:numPr>
          <w:ilvl w:val="0"/>
          <w:numId w:val="7"/>
        </w:numPr>
        <w:tabs>
          <w:tab w:val="left" w:pos="993"/>
        </w:tabs>
        <w:suppressAutoHyphens w:val="0"/>
        <w:ind w:left="0" w:right="-1" w:firstLine="567"/>
        <w:jc w:val="both"/>
        <w:rPr>
          <w:sz w:val="28"/>
          <w:szCs w:val="28"/>
          <w:lang w:val="ru-RU"/>
        </w:rPr>
      </w:pPr>
      <w:r w:rsidRPr="00B07E68">
        <w:rPr>
          <w:sz w:val="28"/>
          <w:szCs w:val="28"/>
          <w:lang w:val="ru-RU"/>
        </w:rPr>
        <w:t xml:space="preserve">соблюдение сроков приема и рассмотрения документов; </w:t>
      </w:r>
    </w:p>
    <w:p w:rsidR="00FD70A0" w:rsidRPr="00B07E68" w:rsidRDefault="00FD70A0" w:rsidP="004A581A">
      <w:pPr>
        <w:pStyle w:val="afa"/>
        <w:numPr>
          <w:ilvl w:val="0"/>
          <w:numId w:val="7"/>
        </w:numPr>
        <w:tabs>
          <w:tab w:val="left" w:pos="993"/>
        </w:tabs>
        <w:suppressAutoHyphens w:val="0"/>
        <w:ind w:left="0" w:right="-1" w:firstLine="567"/>
        <w:jc w:val="both"/>
        <w:rPr>
          <w:sz w:val="28"/>
          <w:szCs w:val="28"/>
          <w:lang w:val="ru-RU"/>
        </w:rPr>
      </w:pPr>
      <w:r w:rsidRPr="00B07E68">
        <w:rPr>
          <w:sz w:val="28"/>
          <w:szCs w:val="28"/>
          <w:lang w:val="ru-RU"/>
        </w:rPr>
        <w:t xml:space="preserve">соблюдение срока получения результата </w:t>
      </w:r>
      <w:r w:rsidR="00383A00">
        <w:rPr>
          <w:sz w:val="28"/>
          <w:szCs w:val="28"/>
          <w:lang w:val="ru-RU"/>
        </w:rPr>
        <w:t>муниципальной</w:t>
      </w:r>
      <w:r w:rsidRPr="00B07E68">
        <w:rPr>
          <w:sz w:val="28"/>
          <w:szCs w:val="28"/>
          <w:lang w:val="ru-RU"/>
        </w:rPr>
        <w:t xml:space="preserve"> услуги; </w:t>
      </w:r>
    </w:p>
    <w:p w:rsidR="00FD70A0" w:rsidRPr="00B07E68" w:rsidRDefault="00383A00" w:rsidP="0086296A">
      <w:pPr>
        <w:pStyle w:val="afa"/>
        <w:numPr>
          <w:ilvl w:val="0"/>
          <w:numId w:val="7"/>
        </w:numPr>
        <w:tabs>
          <w:tab w:val="clear" w:pos="0"/>
          <w:tab w:val="left" w:pos="993"/>
          <w:tab w:val="num" w:pos="1134"/>
        </w:tabs>
        <w:suppressAutoHyphens w:val="0"/>
        <w:ind w:left="0" w:right="-1" w:firstLine="567"/>
        <w:jc w:val="both"/>
        <w:rPr>
          <w:sz w:val="28"/>
          <w:szCs w:val="28"/>
          <w:lang w:val="ru-RU"/>
        </w:rPr>
      </w:pPr>
      <w:r>
        <w:rPr>
          <w:sz w:val="28"/>
          <w:szCs w:val="28"/>
          <w:lang w:val="ru-RU"/>
        </w:rPr>
        <w:t>отсутствие обоснованных жалоб за нарушение</w:t>
      </w:r>
      <w:r w:rsidR="00FD70A0" w:rsidRPr="00B07E68">
        <w:rPr>
          <w:sz w:val="28"/>
          <w:szCs w:val="28"/>
          <w:lang w:val="ru-RU"/>
        </w:rPr>
        <w:t xml:space="preserve"> </w:t>
      </w:r>
      <w:r w:rsidR="00FD70A0" w:rsidRPr="00B07E68">
        <w:rPr>
          <w:spacing w:val="1"/>
          <w:sz w:val="28"/>
          <w:szCs w:val="28"/>
          <w:lang w:val="ru-RU"/>
        </w:rPr>
        <w:t>Административного регламента</w:t>
      </w:r>
      <w:r w:rsidR="00FD70A0" w:rsidRPr="00B07E68">
        <w:rPr>
          <w:sz w:val="28"/>
          <w:szCs w:val="28"/>
          <w:lang w:val="ru-RU"/>
        </w:rPr>
        <w:t xml:space="preserve">, </w:t>
      </w:r>
      <w:proofErr w:type="gramStart"/>
      <w:r w:rsidR="00FD70A0" w:rsidRPr="00B07E68">
        <w:rPr>
          <w:sz w:val="28"/>
          <w:szCs w:val="28"/>
          <w:lang w:val="ru-RU"/>
        </w:rPr>
        <w:t>совершенные</w:t>
      </w:r>
      <w:proofErr w:type="gramEnd"/>
      <w:r w:rsidR="00FD70A0" w:rsidRPr="00B07E68">
        <w:rPr>
          <w:sz w:val="28"/>
          <w:szCs w:val="28"/>
          <w:lang w:val="ru-RU"/>
        </w:rPr>
        <w:t xml:space="preserve"> работниками </w:t>
      </w:r>
      <w:r w:rsidR="0086296A" w:rsidRPr="0086296A">
        <w:rPr>
          <w:sz w:val="28"/>
          <w:szCs w:val="28"/>
          <w:lang w:val="ru-RU"/>
        </w:rPr>
        <w:t>Администрацией Идринского района</w:t>
      </w:r>
      <w:r w:rsidR="00FD70A0" w:rsidRPr="00B07E68">
        <w:rPr>
          <w:sz w:val="28"/>
          <w:szCs w:val="28"/>
          <w:lang w:val="ru-RU"/>
        </w:rPr>
        <w:t xml:space="preserve">; </w:t>
      </w:r>
    </w:p>
    <w:p w:rsidR="00FD70A0" w:rsidRPr="00B07E68" w:rsidRDefault="00FD70A0" w:rsidP="004A581A">
      <w:pPr>
        <w:pStyle w:val="afa"/>
        <w:numPr>
          <w:ilvl w:val="0"/>
          <w:numId w:val="7"/>
        </w:numPr>
        <w:tabs>
          <w:tab w:val="left" w:pos="993"/>
        </w:tabs>
        <w:suppressAutoHyphens w:val="0"/>
        <w:ind w:left="0" w:right="-1" w:firstLine="567"/>
        <w:jc w:val="both"/>
        <w:rPr>
          <w:sz w:val="28"/>
          <w:szCs w:val="28"/>
          <w:lang w:val="ru-RU"/>
        </w:rPr>
      </w:pPr>
      <w:r w:rsidRPr="00B07E68">
        <w:rPr>
          <w:sz w:val="28"/>
          <w:szCs w:val="28"/>
          <w:lang w:val="ru-RU"/>
        </w:rPr>
        <w:t>количество взаимодействий заявителя с должностными лицами</w:t>
      </w:r>
      <w:r w:rsidR="00574C21">
        <w:rPr>
          <w:sz w:val="28"/>
          <w:szCs w:val="28"/>
          <w:lang w:val="ru-RU"/>
        </w:rPr>
        <w:t xml:space="preserve"> </w:t>
      </w:r>
      <w:r w:rsidRPr="00B07E68">
        <w:rPr>
          <w:sz w:val="28"/>
          <w:szCs w:val="28"/>
          <w:lang w:val="ru-RU"/>
        </w:rPr>
        <w:t>(без учета консультаций</w:t>
      </w:r>
      <w:r w:rsidR="00574C21">
        <w:rPr>
          <w:sz w:val="28"/>
          <w:szCs w:val="28"/>
          <w:lang w:val="ru-RU"/>
        </w:rPr>
        <w:t>)</w:t>
      </w:r>
      <w:r w:rsidRPr="00B07E68">
        <w:rPr>
          <w:sz w:val="28"/>
          <w:szCs w:val="28"/>
          <w:lang w:val="ru-RU"/>
        </w:rPr>
        <w:t>.</w:t>
      </w:r>
    </w:p>
    <w:p w:rsidR="00FD70A0" w:rsidRPr="00B07E68" w:rsidRDefault="00FD70A0" w:rsidP="004A581A">
      <w:pPr>
        <w:ind w:right="-1" w:firstLine="567"/>
        <w:jc w:val="both"/>
        <w:rPr>
          <w:sz w:val="28"/>
          <w:szCs w:val="28"/>
        </w:rPr>
      </w:pPr>
      <w:r w:rsidRPr="00B07E68">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FD70A0" w:rsidRPr="00B07E68" w:rsidRDefault="00FD70A0" w:rsidP="00D8757C">
      <w:pPr>
        <w:ind w:right="-1"/>
        <w:jc w:val="both"/>
        <w:rPr>
          <w:sz w:val="28"/>
          <w:szCs w:val="28"/>
        </w:rPr>
      </w:pPr>
      <w:r w:rsidRPr="00B07E68">
        <w:rPr>
          <w:sz w:val="28"/>
          <w:szCs w:val="28"/>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FD70A0" w:rsidRPr="00B07E68" w:rsidRDefault="00FD70A0" w:rsidP="00D8757C">
      <w:pPr>
        <w:ind w:right="-1"/>
        <w:jc w:val="both"/>
        <w:rPr>
          <w:sz w:val="28"/>
          <w:szCs w:val="28"/>
        </w:rPr>
      </w:pPr>
      <w:r w:rsidRPr="00B07E68">
        <w:rPr>
          <w:sz w:val="28"/>
          <w:szCs w:val="28"/>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D70A0" w:rsidRPr="00B07E68" w:rsidRDefault="00FD70A0" w:rsidP="00D8757C">
      <w:pPr>
        <w:ind w:right="-1" w:firstLine="720"/>
        <w:jc w:val="both"/>
        <w:rPr>
          <w:sz w:val="28"/>
          <w:szCs w:val="28"/>
        </w:rPr>
      </w:pPr>
      <w:r w:rsidRPr="00B07E68">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FD70A0" w:rsidRPr="00B07E68" w:rsidRDefault="00FD70A0" w:rsidP="00D8757C">
      <w:pPr>
        <w:ind w:right="-1"/>
        <w:jc w:val="both"/>
        <w:rPr>
          <w:sz w:val="28"/>
          <w:szCs w:val="28"/>
        </w:rPr>
      </w:pPr>
      <w:r w:rsidRPr="00B07E68">
        <w:rPr>
          <w:sz w:val="28"/>
          <w:szCs w:val="28"/>
        </w:rPr>
        <w:t>2.17.</w:t>
      </w:r>
      <w:r w:rsidRPr="00B07E68">
        <w:rPr>
          <w:sz w:val="28"/>
          <w:szCs w:val="28"/>
          <w:lang w:val="en-US"/>
        </w:rPr>
        <w:t> </w:t>
      </w:r>
      <w:r w:rsidR="00D8757C">
        <w:rPr>
          <w:sz w:val="28"/>
          <w:szCs w:val="28"/>
        </w:rPr>
        <w:tab/>
      </w:r>
      <w:r w:rsidRPr="00B07E68">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C3173D">
        <w:rPr>
          <w:sz w:val="28"/>
          <w:szCs w:val="28"/>
        </w:rPr>
        <w:t>.</w:t>
      </w:r>
    </w:p>
    <w:p w:rsidR="00FD70A0" w:rsidRPr="00B07E68" w:rsidRDefault="00D8757C" w:rsidP="00D8757C">
      <w:pPr>
        <w:tabs>
          <w:tab w:val="left" w:pos="709"/>
        </w:tabs>
        <w:ind w:right="-1"/>
        <w:jc w:val="both"/>
        <w:rPr>
          <w:sz w:val="28"/>
          <w:szCs w:val="28"/>
        </w:rPr>
      </w:pPr>
      <w:r>
        <w:rPr>
          <w:sz w:val="28"/>
          <w:szCs w:val="28"/>
        </w:rPr>
        <w:t xml:space="preserve">2.17.1. </w:t>
      </w:r>
      <w:r w:rsidR="00FD70A0" w:rsidRPr="00B07E68">
        <w:rPr>
          <w:sz w:val="28"/>
          <w:szCs w:val="28"/>
        </w:rPr>
        <w:t xml:space="preserve">При предоставлении муниципальной услуги в электронном виде </w:t>
      </w:r>
      <w:r w:rsidR="00FD70A0" w:rsidRPr="00B07E68">
        <w:rPr>
          <w:sz w:val="28"/>
          <w:szCs w:val="28"/>
        </w:rPr>
        <w:lastRenderedPageBreak/>
        <w:t>заявитель вправе:</w:t>
      </w:r>
    </w:p>
    <w:p w:rsidR="00FD70A0" w:rsidRPr="00B07E68" w:rsidRDefault="00FD70A0" w:rsidP="004A581A">
      <w:pPr>
        <w:tabs>
          <w:tab w:val="left" w:pos="709"/>
        </w:tabs>
        <w:ind w:right="-1" w:firstLine="567"/>
        <w:jc w:val="both"/>
        <w:rPr>
          <w:sz w:val="28"/>
          <w:szCs w:val="28"/>
        </w:rPr>
      </w:pPr>
      <w:r w:rsidRPr="00B07E68">
        <w:rPr>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FD70A0" w:rsidRPr="00B07E68" w:rsidRDefault="00FD70A0" w:rsidP="004A581A">
      <w:pPr>
        <w:tabs>
          <w:tab w:val="left" w:pos="709"/>
        </w:tabs>
        <w:ind w:right="-1" w:firstLine="567"/>
        <w:jc w:val="both"/>
        <w:rPr>
          <w:sz w:val="28"/>
          <w:szCs w:val="28"/>
        </w:rPr>
      </w:pPr>
      <w:r w:rsidRPr="00B07E68">
        <w:rPr>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D70A0" w:rsidRPr="00B07E68" w:rsidRDefault="00FD70A0" w:rsidP="004A581A">
      <w:pPr>
        <w:tabs>
          <w:tab w:val="left" w:pos="709"/>
        </w:tabs>
        <w:ind w:right="-1" w:firstLine="567"/>
        <w:jc w:val="both"/>
        <w:rPr>
          <w:sz w:val="28"/>
          <w:szCs w:val="28"/>
        </w:rPr>
      </w:pPr>
      <w:r w:rsidRPr="00B07E68">
        <w:rPr>
          <w:sz w:val="28"/>
          <w:szCs w:val="28"/>
        </w:rPr>
        <w:t>в) получить сведения о ходе выполнения заявлений о предоставлении муниципальной услуги, поданных в электронной форме;</w:t>
      </w:r>
    </w:p>
    <w:p w:rsidR="00FD70A0" w:rsidRPr="00B07E68" w:rsidRDefault="00FD70A0" w:rsidP="004A581A">
      <w:pPr>
        <w:tabs>
          <w:tab w:val="left" w:pos="709"/>
        </w:tabs>
        <w:ind w:right="-1" w:firstLine="567"/>
        <w:jc w:val="both"/>
        <w:rPr>
          <w:sz w:val="28"/>
          <w:szCs w:val="28"/>
        </w:rPr>
      </w:pPr>
      <w:r w:rsidRPr="00B07E68">
        <w:rPr>
          <w:sz w:val="28"/>
          <w:szCs w:val="28"/>
        </w:rPr>
        <w:t>г) осуществить оценку качества предоставления муниципальной услуги посредством Регионального портала;</w:t>
      </w:r>
    </w:p>
    <w:p w:rsidR="00FD70A0" w:rsidRPr="00B07E68" w:rsidRDefault="00FD70A0" w:rsidP="004A581A">
      <w:pPr>
        <w:tabs>
          <w:tab w:val="left" w:pos="709"/>
        </w:tabs>
        <w:ind w:right="-1" w:firstLine="567"/>
        <w:jc w:val="both"/>
        <w:rPr>
          <w:sz w:val="28"/>
          <w:szCs w:val="28"/>
        </w:rPr>
      </w:pPr>
      <w:r w:rsidRPr="00B07E68">
        <w:rPr>
          <w:sz w:val="28"/>
          <w:szCs w:val="28"/>
        </w:rPr>
        <w:t>д) получить результат предоставления муниципальной услуги в форме электронного документа;</w:t>
      </w:r>
    </w:p>
    <w:p w:rsidR="00FD70A0" w:rsidRPr="00C3173D" w:rsidRDefault="00FD70A0" w:rsidP="00C3173D">
      <w:pPr>
        <w:widowControl/>
        <w:suppressAutoHyphens w:val="0"/>
        <w:autoSpaceDE w:val="0"/>
        <w:autoSpaceDN w:val="0"/>
        <w:adjustRightInd w:val="0"/>
        <w:jc w:val="both"/>
        <w:rPr>
          <w:sz w:val="28"/>
          <w:szCs w:val="28"/>
        </w:rPr>
      </w:pPr>
      <w:proofErr w:type="gramStart"/>
      <w:r w:rsidRPr="00B07E68">
        <w:rPr>
          <w:sz w:val="28"/>
          <w:szCs w:val="28"/>
        </w:rPr>
        <w:t xml:space="preserve">е) подать жалобу на решение и действие (бездействие) </w:t>
      </w:r>
      <w:r w:rsidR="00C3173D" w:rsidRPr="00C3173D">
        <w:rPr>
          <w:sz w:val="28"/>
          <w:szCs w:val="28"/>
        </w:rPr>
        <w:t>органа местного самоуправления</w:t>
      </w:r>
      <w:r w:rsidRPr="00B07E68">
        <w:rPr>
          <w:sz w:val="28"/>
          <w:szCs w:val="28"/>
        </w:rPr>
        <w:t xml:space="preserve">,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C3173D">
        <w:rPr>
          <w:sz w:val="28"/>
          <w:szCs w:val="28"/>
        </w:rPr>
        <w:t xml:space="preserve">муниципальных услуг органами, предоставляющими муниципальные услуги, их должностными лицами, </w:t>
      </w:r>
      <w:r w:rsidRPr="00B07E68">
        <w:rPr>
          <w:sz w:val="28"/>
          <w:szCs w:val="28"/>
        </w:rPr>
        <w:t>муниципальными служащими.</w:t>
      </w:r>
      <w:proofErr w:type="gramEnd"/>
    </w:p>
    <w:p w:rsidR="009E38EC" w:rsidRPr="00F2746E" w:rsidRDefault="00D020A7" w:rsidP="00C3173D">
      <w:pPr>
        <w:pStyle w:val="1"/>
        <w:jc w:val="center"/>
        <w:rPr>
          <w:rFonts w:ascii="Times New Roman" w:hAnsi="Times New Roman" w:cs="Times New Roman"/>
          <w:color w:val="auto"/>
        </w:rPr>
      </w:pPr>
      <w:bookmarkStart w:id="4" w:name="_Toc112946513"/>
      <w:r w:rsidRPr="00547DE5">
        <w:rPr>
          <w:rFonts w:ascii="Times New Roman" w:hAnsi="Times New Roman" w:cs="Times New Roman"/>
          <w:color w:val="auto"/>
          <w:lang w:val="en-US"/>
        </w:rPr>
        <w:t>III</w:t>
      </w:r>
      <w:r w:rsidR="009E38EC" w:rsidRPr="00547DE5">
        <w:rPr>
          <w:rFonts w:ascii="Times New Roman" w:hAnsi="Times New Roman" w:cs="Times New Roman"/>
          <w:color w:val="auto"/>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4"/>
    </w:p>
    <w:p w:rsidR="009E38EC" w:rsidRPr="00B07E68" w:rsidRDefault="009E38EC" w:rsidP="004A581A">
      <w:pPr>
        <w:ind w:right="-1" w:firstLine="567"/>
        <w:jc w:val="both"/>
        <w:rPr>
          <w:sz w:val="28"/>
          <w:szCs w:val="28"/>
        </w:rPr>
      </w:pPr>
    </w:p>
    <w:p w:rsidR="009E38EC" w:rsidRPr="00B07E68" w:rsidRDefault="009E38EC" w:rsidP="00D8757C">
      <w:pPr>
        <w:ind w:right="-1"/>
        <w:jc w:val="both"/>
        <w:rPr>
          <w:sz w:val="28"/>
          <w:szCs w:val="28"/>
        </w:rPr>
      </w:pPr>
      <w:r w:rsidRPr="00B07E68">
        <w:rPr>
          <w:sz w:val="28"/>
          <w:szCs w:val="28"/>
        </w:rPr>
        <w:t>3.1. </w:t>
      </w:r>
      <w:r w:rsidR="00D8757C">
        <w:rPr>
          <w:sz w:val="28"/>
          <w:szCs w:val="28"/>
        </w:rPr>
        <w:tab/>
      </w:r>
      <w:r w:rsidRPr="00B07E68">
        <w:rPr>
          <w:sz w:val="28"/>
          <w:szCs w:val="28"/>
        </w:rPr>
        <w:t>Описание последовательности действий при предоставлении муниципальной услуги</w:t>
      </w:r>
      <w:r w:rsidR="00C3173D">
        <w:rPr>
          <w:sz w:val="28"/>
          <w:szCs w:val="28"/>
        </w:rPr>
        <w:t>.</w:t>
      </w:r>
    </w:p>
    <w:p w:rsidR="009E38EC" w:rsidRPr="00B07E68" w:rsidRDefault="009E38EC" w:rsidP="00D8757C">
      <w:pPr>
        <w:ind w:right="-1"/>
        <w:jc w:val="both"/>
        <w:rPr>
          <w:sz w:val="28"/>
          <w:szCs w:val="28"/>
        </w:rPr>
      </w:pPr>
      <w:r w:rsidRPr="00B07E68">
        <w:rPr>
          <w:sz w:val="28"/>
          <w:szCs w:val="28"/>
        </w:rPr>
        <w:t>3.1.1. </w:t>
      </w:r>
      <w:r w:rsidR="00D8757C">
        <w:rPr>
          <w:sz w:val="28"/>
          <w:szCs w:val="28"/>
        </w:rPr>
        <w:tab/>
      </w:r>
      <w:r w:rsidRPr="00B07E68">
        <w:rPr>
          <w:sz w:val="28"/>
          <w:szCs w:val="28"/>
        </w:rPr>
        <w:t>Предоставление муниципальной услуги включает в себя следующие процедуры:</w:t>
      </w:r>
    </w:p>
    <w:p w:rsidR="009E38EC" w:rsidRPr="00B07E68" w:rsidRDefault="009E38EC" w:rsidP="004A581A">
      <w:pPr>
        <w:ind w:right="-1" w:firstLine="567"/>
        <w:jc w:val="both"/>
        <w:rPr>
          <w:sz w:val="28"/>
          <w:szCs w:val="28"/>
        </w:rPr>
      </w:pPr>
      <w:r w:rsidRPr="00B07E68">
        <w:rPr>
          <w:sz w:val="28"/>
          <w:szCs w:val="28"/>
        </w:rPr>
        <w:t>1)</w:t>
      </w:r>
      <w:r w:rsidRPr="00B07E68">
        <w:rPr>
          <w:sz w:val="28"/>
          <w:szCs w:val="28"/>
        </w:rPr>
        <w:tab/>
        <w:t>проверка документов и регистрация заявления;</w:t>
      </w:r>
    </w:p>
    <w:p w:rsidR="009E38EC" w:rsidRPr="00B07E68" w:rsidRDefault="009E38EC" w:rsidP="004A581A">
      <w:pPr>
        <w:ind w:right="-1" w:firstLine="567"/>
        <w:jc w:val="both"/>
        <w:rPr>
          <w:sz w:val="28"/>
          <w:szCs w:val="28"/>
        </w:rPr>
      </w:pPr>
      <w:r w:rsidRPr="00B07E68">
        <w:rPr>
          <w:sz w:val="28"/>
          <w:szCs w:val="28"/>
        </w:rPr>
        <w:t>2)</w:t>
      </w:r>
      <w:r w:rsidRPr="00B07E68">
        <w:rPr>
          <w:sz w:val="28"/>
          <w:szCs w:val="28"/>
        </w:rPr>
        <w:tab/>
        <w:t>получение сведений посредством системы межведомственного электронного взаимодействия;</w:t>
      </w:r>
    </w:p>
    <w:p w:rsidR="009E38EC" w:rsidRPr="00B07E68" w:rsidRDefault="009E38EC" w:rsidP="004A581A">
      <w:pPr>
        <w:ind w:right="-1" w:firstLine="567"/>
        <w:jc w:val="both"/>
        <w:rPr>
          <w:sz w:val="28"/>
          <w:szCs w:val="28"/>
        </w:rPr>
      </w:pPr>
      <w:r w:rsidRPr="00B07E68">
        <w:rPr>
          <w:sz w:val="28"/>
          <w:szCs w:val="28"/>
        </w:rPr>
        <w:t>3)</w:t>
      </w:r>
      <w:r w:rsidRPr="00B07E68">
        <w:rPr>
          <w:sz w:val="28"/>
          <w:szCs w:val="28"/>
        </w:rPr>
        <w:tab/>
        <w:t>рассмотрение документов и сведений;</w:t>
      </w:r>
    </w:p>
    <w:p w:rsidR="009E38EC" w:rsidRPr="00B07E68" w:rsidRDefault="009E38EC" w:rsidP="004A581A">
      <w:pPr>
        <w:ind w:right="-1" w:firstLine="567"/>
        <w:jc w:val="both"/>
        <w:rPr>
          <w:sz w:val="28"/>
          <w:szCs w:val="28"/>
        </w:rPr>
      </w:pPr>
      <w:r w:rsidRPr="00B07E68">
        <w:rPr>
          <w:sz w:val="28"/>
          <w:szCs w:val="28"/>
        </w:rPr>
        <w:t>4)</w:t>
      </w:r>
      <w:r w:rsidRPr="00B07E68">
        <w:rPr>
          <w:sz w:val="28"/>
          <w:szCs w:val="28"/>
        </w:rPr>
        <w:tab/>
        <w:t>осмотр объекта;</w:t>
      </w:r>
    </w:p>
    <w:p w:rsidR="009E38EC" w:rsidRPr="00B07E68" w:rsidRDefault="009E38EC" w:rsidP="004A581A">
      <w:pPr>
        <w:ind w:right="-1" w:firstLine="567"/>
        <w:jc w:val="both"/>
        <w:rPr>
          <w:sz w:val="28"/>
          <w:szCs w:val="28"/>
        </w:rPr>
      </w:pPr>
      <w:r w:rsidRPr="00B07E68">
        <w:rPr>
          <w:sz w:val="28"/>
          <w:szCs w:val="28"/>
        </w:rPr>
        <w:t>5)</w:t>
      </w:r>
      <w:r w:rsidRPr="00B07E68">
        <w:rPr>
          <w:sz w:val="28"/>
          <w:szCs w:val="28"/>
        </w:rPr>
        <w:tab/>
        <w:t>принятие решения о предоставлении услуги;</w:t>
      </w:r>
    </w:p>
    <w:p w:rsidR="009E38EC" w:rsidRPr="00B07E68" w:rsidRDefault="009E38EC" w:rsidP="004A581A">
      <w:pPr>
        <w:ind w:right="-1" w:firstLine="567"/>
        <w:jc w:val="both"/>
        <w:rPr>
          <w:sz w:val="28"/>
          <w:szCs w:val="28"/>
        </w:rPr>
      </w:pPr>
      <w:r w:rsidRPr="00B07E68">
        <w:rPr>
          <w:sz w:val="28"/>
          <w:szCs w:val="28"/>
        </w:rPr>
        <w:t>6)</w:t>
      </w:r>
      <w:r w:rsidRPr="00B07E68">
        <w:rPr>
          <w:sz w:val="28"/>
          <w:szCs w:val="28"/>
        </w:rPr>
        <w:tab/>
        <w:t>выдача заявителю результата муниципальной услуги.</w:t>
      </w:r>
    </w:p>
    <w:p w:rsidR="009E38EC" w:rsidRPr="00B07E68" w:rsidRDefault="009E38EC" w:rsidP="004A581A">
      <w:pPr>
        <w:ind w:right="-1" w:firstLine="567"/>
        <w:jc w:val="both"/>
        <w:rPr>
          <w:sz w:val="28"/>
          <w:szCs w:val="28"/>
        </w:rPr>
      </w:pPr>
      <w:r w:rsidRPr="00B07E68">
        <w:rPr>
          <w:sz w:val="28"/>
          <w:szCs w:val="28"/>
        </w:rPr>
        <w:t>Описание административных процедур представлено в Приложении № 3 к настоящему Административному регламенту.</w:t>
      </w:r>
    </w:p>
    <w:p w:rsidR="009E38EC" w:rsidRPr="00B07E68" w:rsidRDefault="009E38EC" w:rsidP="004A581A">
      <w:pPr>
        <w:ind w:firstLine="567"/>
        <w:jc w:val="both"/>
        <w:rPr>
          <w:sz w:val="28"/>
          <w:szCs w:val="28"/>
        </w:rPr>
      </w:pPr>
    </w:p>
    <w:p w:rsidR="0086296A" w:rsidRDefault="0086296A" w:rsidP="00F2746E">
      <w:pPr>
        <w:pStyle w:val="1"/>
        <w:jc w:val="center"/>
        <w:rPr>
          <w:rFonts w:ascii="Times New Roman" w:hAnsi="Times New Roman" w:cs="Times New Roman"/>
          <w:color w:val="auto"/>
        </w:rPr>
      </w:pPr>
      <w:bookmarkStart w:id="5" w:name="_Toc112946514"/>
    </w:p>
    <w:p w:rsidR="009E38EC" w:rsidRPr="00F2746E" w:rsidRDefault="00AE6FB5" w:rsidP="00F2746E">
      <w:pPr>
        <w:pStyle w:val="1"/>
        <w:jc w:val="center"/>
        <w:rPr>
          <w:rFonts w:ascii="Times New Roman" w:hAnsi="Times New Roman" w:cs="Times New Roman"/>
          <w:color w:val="auto"/>
        </w:rPr>
      </w:pPr>
      <w:r w:rsidRPr="00F2746E">
        <w:rPr>
          <w:rFonts w:ascii="Times New Roman" w:hAnsi="Times New Roman" w:cs="Times New Roman"/>
          <w:color w:val="auto"/>
          <w:lang w:val="en-US"/>
        </w:rPr>
        <w:t>IV</w:t>
      </w:r>
      <w:r w:rsidR="009E38EC" w:rsidRPr="00F2746E">
        <w:rPr>
          <w:rFonts w:ascii="Times New Roman" w:hAnsi="Times New Roman" w:cs="Times New Roman"/>
          <w:color w:val="auto"/>
        </w:rPr>
        <w:t>. Формы контроля за исполнением административного регламента</w:t>
      </w:r>
      <w:bookmarkEnd w:id="5"/>
    </w:p>
    <w:p w:rsidR="009E38EC" w:rsidRPr="00B07E68" w:rsidRDefault="009E38EC" w:rsidP="004A581A">
      <w:pPr>
        <w:pStyle w:val="ConsPlusNonformat"/>
        <w:ind w:right="-1" w:firstLine="567"/>
        <w:jc w:val="both"/>
        <w:rPr>
          <w:rFonts w:ascii="Times New Roman" w:hAnsi="Times New Roman" w:cs="Times New Roman"/>
          <w:sz w:val="28"/>
          <w:szCs w:val="28"/>
        </w:rPr>
      </w:pPr>
    </w:p>
    <w:p w:rsidR="009E38EC" w:rsidRPr="00B07E68" w:rsidRDefault="009E38EC" w:rsidP="00D8757C">
      <w:pPr>
        <w:jc w:val="both"/>
        <w:rPr>
          <w:rFonts w:eastAsia="Times New Roman"/>
          <w:sz w:val="28"/>
          <w:szCs w:val="28"/>
        </w:rPr>
      </w:pPr>
      <w:r w:rsidRPr="00B07E68">
        <w:rPr>
          <w:rFonts w:eastAsia="Times New Roman"/>
          <w:sz w:val="28"/>
          <w:szCs w:val="28"/>
        </w:rPr>
        <w:t>4.1. </w:t>
      </w:r>
      <w:r w:rsidR="00D8757C">
        <w:rPr>
          <w:rFonts w:eastAsia="Times New Roman"/>
          <w:sz w:val="28"/>
          <w:szCs w:val="28"/>
        </w:rPr>
        <w:tab/>
      </w:r>
      <w:r w:rsidRPr="00B07E68">
        <w:rPr>
          <w:color w:val="000000"/>
          <w:sz w:val="28"/>
          <w:szCs w:val="28"/>
        </w:rPr>
        <w:t>Текущий</w:t>
      </w:r>
      <w:r w:rsidR="0094358C">
        <w:rPr>
          <w:color w:val="000000"/>
          <w:sz w:val="28"/>
          <w:szCs w:val="28"/>
        </w:rPr>
        <w:t xml:space="preserve"> контроль собл</w:t>
      </w:r>
      <w:r w:rsidR="00C3173D">
        <w:rPr>
          <w:color w:val="000000"/>
          <w:sz w:val="28"/>
          <w:szCs w:val="28"/>
        </w:rPr>
        <w:t>юдения и исполнения настоящего А</w:t>
      </w:r>
      <w:r w:rsidRPr="00B07E68">
        <w:rPr>
          <w:color w:val="000000"/>
          <w:sz w:val="28"/>
          <w:szCs w:val="28"/>
        </w:rPr>
        <w:t>дминистративного регламента,</w:t>
      </w:r>
      <w:r w:rsidR="0094358C">
        <w:rPr>
          <w:color w:val="000000"/>
          <w:sz w:val="28"/>
          <w:szCs w:val="28"/>
        </w:rPr>
        <w:t xml:space="preserve"> и</w:t>
      </w:r>
      <w:r w:rsidRPr="00B07E68">
        <w:rPr>
          <w:color w:val="000000"/>
          <w:sz w:val="28"/>
          <w:szCs w:val="28"/>
        </w:rPr>
        <w:t xml:space="preserve"> иных нормативных правовых актов, устанавливающих требования к предоставлению муниципальной услуги, осуществляет</w:t>
      </w:r>
      <w:r w:rsidR="000A50AF">
        <w:rPr>
          <w:color w:val="FF0000"/>
          <w:sz w:val="28"/>
          <w:szCs w:val="28"/>
        </w:rPr>
        <w:t xml:space="preserve"> </w:t>
      </w:r>
      <w:r w:rsidR="00C3173D" w:rsidRPr="00351116">
        <w:rPr>
          <w:sz w:val="28"/>
          <w:szCs w:val="28"/>
        </w:rPr>
        <w:t>руководитель</w:t>
      </w:r>
      <w:r w:rsidR="0086296A">
        <w:rPr>
          <w:sz w:val="28"/>
          <w:szCs w:val="28"/>
        </w:rPr>
        <w:t xml:space="preserve"> отдела </w:t>
      </w:r>
      <w:r w:rsidR="0086296A" w:rsidRPr="0086296A">
        <w:rPr>
          <w:sz w:val="28"/>
          <w:szCs w:val="28"/>
        </w:rPr>
        <w:t>по вопросам строительства, архитектуры и жилищно-коммунального хозяйства</w:t>
      </w:r>
      <w:r w:rsidR="00C3173D">
        <w:rPr>
          <w:color w:val="FF0000"/>
          <w:sz w:val="28"/>
          <w:szCs w:val="28"/>
        </w:rPr>
        <w:t xml:space="preserve"> </w:t>
      </w:r>
      <w:r w:rsidR="0086296A">
        <w:rPr>
          <w:color w:val="000000"/>
          <w:sz w:val="28"/>
          <w:szCs w:val="28"/>
        </w:rPr>
        <w:t>Администрации</w:t>
      </w:r>
      <w:r w:rsidR="0086296A" w:rsidRPr="0086296A">
        <w:rPr>
          <w:color w:val="000000"/>
          <w:sz w:val="28"/>
          <w:szCs w:val="28"/>
        </w:rPr>
        <w:t xml:space="preserve"> Идринского района Красноярского края</w:t>
      </w:r>
      <w:r w:rsidRPr="00DF74A2">
        <w:rPr>
          <w:color w:val="000000"/>
          <w:sz w:val="28"/>
          <w:szCs w:val="28"/>
        </w:rPr>
        <w:t>.</w:t>
      </w:r>
    </w:p>
    <w:p w:rsidR="009E38EC" w:rsidRPr="00B07E68" w:rsidRDefault="009E38EC" w:rsidP="00607F89">
      <w:pPr>
        <w:widowControl/>
        <w:suppressAutoHyphens w:val="0"/>
        <w:autoSpaceDE w:val="0"/>
        <w:autoSpaceDN w:val="0"/>
        <w:adjustRightInd w:val="0"/>
        <w:jc w:val="both"/>
        <w:rPr>
          <w:sz w:val="28"/>
          <w:szCs w:val="28"/>
        </w:rPr>
      </w:pPr>
      <w:r w:rsidRPr="00B07E68">
        <w:rPr>
          <w:sz w:val="28"/>
          <w:szCs w:val="28"/>
        </w:rPr>
        <w:t xml:space="preserve">4.1.1. </w:t>
      </w:r>
      <w:r w:rsidR="00D8757C">
        <w:rPr>
          <w:sz w:val="28"/>
          <w:szCs w:val="28"/>
        </w:rPr>
        <w:tab/>
      </w:r>
      <w:proofErr w:type="gramStart"/>
      <w:r w:rsidRPr="00B07E68">
        <w:rPr>
          <w:rFonts w:eastAsia="Times New Roman"/>
          <w:sz w:val="28"/>
          <w:szCs w:val="28"/>
        </w:rPr>
        <w:t>Контроль за</w:t>
      </w:r>
      <w:proofErr w:type="gramEnd"/>
      <w:r w:rsidRPr="00B07E68">
        <w:rPr>
          <w:rFonts w:eastAsia="Times New Roman"/>
          <w:sz w:val="28"/>
          <w:szCs w:val="28"/>
        </w:rPr>
        <w:t xml:space="preserve"> </w:t>
      </w:r>
      <w:r w:rsidR="00607F89" w:rsidRPr="000A50AF">
        <w:rPr>
          <w:sz w:val="28"/>
          <w:szCs w:val="28"/>
        </w:rPr>
        <w:t xml:space="preserve">принятием решений ответственными лицами </w:t>
      </w:r>
      <w:r w:rsidRPr="000A50AF">
        <w:rPr>
          <w:rFonts w:eastAsia="Times New Roman"/>
          <w:sz w:val="28"/>
          <w:szCs w:val="28"/>
        </w:rPr>
        <w:t xml:space="preserve">осуществляется Главой </w:t>
      </w:r>
      <w:r w:rsidR="0086296A" w:rsidRPr="0086296A">
        <w:rPr>
          <w:rFonts w:eastAsia="Times New Roman"/>
          <w:sz w:val="28"/>
          <w:szCs w:val="28"/>
        </w:rPr>
        <w:t>Администрации Идринского района Красноярского края</w:t>
      </w:r>
      <w:r w:rsidR="00607F89" w:rsidRPr="000A50AF">
        <w:rPr>
          <w:rFonts w:eastAsia="Times New Roman"/>
          <w:sz w:val="28"/>
          <w:szCs w:val="28"/>
        </w:rPr>
        <w:t xml:space="preserve"> </w:t>
      </w:r>
      <w:r w:rsidR="00607F89" w:rsidRPr="000A50AF">
        <w:rPr>
          <w:sz w:val="28"/>
          <w:szCs w:val="28"/>
        </w:rPr>
        <w:t>путем проведения выборочных проверок</w:t>
      </w:r>
      <w:r w:rsidRPr="00B07E68">
        <w:rPr>
          <w:sz w:val="28"/>
          <w:szCs w:val="28"/>
        </w:rPr>
        <w:t xml:space="preserve">. </w:t>
      </w:r>
    </w:p>
    <w:p w:rsidR="009E38EC" w:rsidRPr="00B07E68" w:rsidRDefault="009E38EC" w:rsidP="00D8757C">
      <w:pPr>
        <w:jc w:val="both"/>
        <w:rPr>
          <w:rFonts w:eastAsia="Times New Roman"/>
          <w:sz w:val="28"/>
          <w:szCs w:val="28"/>
        </w:rPr>
      </w:pPr>
      <w:r w:rsidRPr="00B07E68">
        <w:rPr>
          <w:rFonts w:eastAsia="Times New Roman"/>
          <w:sz w:val="28"/>
          <w:szCs w:val="28"/>
        </w:rPr>
        <w:t xml:space="preserve">4.1.2. </w:t>
      </w:r>
      <w:r w:rsidR="00D8757C">
        <w:rPr>
          <w:rFonts w:eastAsia="Times New Roman"/>
          <w:sz w:val="28"/>
          <w:szCs w:val="28"/>
        </w:rPr>
        <w:tab/>
      </w:r>
      <w:proofErr w:type="gramStart"/>
      <w:r w:rsidRPr="00B07E68">
        <w:rPr>
          <w:rFonts w:eastAsia="Times New Roman"/>
          <w:sz w:val="28"/>
          <w:szCs w:val="28"/>
        </w:rPr>
        <w:t>Контроль за</w:t>
      </w:r>
      <w:proofErr w:type="gramEnd"/>
      <w:r w:rsidRPr="00B07E68">
        <w:rPr>
          <w:rFonts w:eastAsia="Times New Roman"/>
          <w:sz w:val="28"/>
          <w:szCs w:val="28"/>
        </w:rPr>
        <w:t xml:space="preserve"> исполнением настоящего </w:t>
      </w:r>
      <w:r w:rsidR="00DF096B">
        <w:rPr>
          <w:rFonts w:eastAsia="Times New Roman"/>
          <w:sz w:val="28"/>
          <w:szCs w:val="28"/>
        </w:rPr>
        <w:t>А</w:t>
      </w:r>
      <w:r w:rsidRPr="00B07E68">
        <w:rPr>
          <w:rFonts w:eastAsia="Times New Roman"/>
          <w:sz w:val="28"/>
          <w:szCs w:val="28"/>
        </w:rPr>
        <w:t>дминистративного регламента сотрудниками МФЦ осуществляется руководителем МФЦ.</w:t>
      </w:r>
    </w:p>
    <w:p w:rsidR="009E38EC" w:rsidRPr="00B07E68" w:rsidRDefault="009E38EC" w:rsidP="00D8757C">
      <w:pPr>
        <w:pStyle w:val="ConsPlusNonformat"/>
        <w:ind w:right="-1"/>
        <w:jc w:val="both"/>
        <w:rPr>
          <w:rFonts w:ascii="Times New Roman" w:hAnsi="Times New Roman" w:cs="Times New Roman"/>
          <w:sz w:val="28"/>
          <w:szCs w:val="28"/>
        </w:rPr>
      </w:pPr>
      <w:r w:rsidRPr="00B07E68">
        <w:rPr>
          <w:rFonts w:ascii="Times New Roman" w:hAnsi="Times New Roman" w:cs="Times New Roman"/>
          <w:sz w:val="28"/>
          <w:szCs w:val="28"/>
        </w:rPr>
        <w:t xml:space="preserve">4.2. </w:t>
      </w:r>
      <w:r w:rsidR="00D8757C">
        <w:rPr>
          <w:rFonts w:ascii="Times New Roman" w:hAnsi="Times New Roman" w:cs="Times New Roman"/>
          <w:sz w:val="28"/>
          <w:szCs w:val="28"/>
        </w:rPr>
        <w:tab/>
      </w:r>
      <w:r w:rsidRPr="00B07E68">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7E68">
        <w:rPr>
          <w:rFonts w:ascii="Times New Roman" w:hAnsi="Times New Roman" w:cs="Times New Roman"/>
          <w:sz w:val="28"/>
          <w:szCs w:val="28"/>
        </w:rPr>
        <w:t>контроля за</w:t>
      </w:r>
      <w:proofErr w:type="gramEnd"/>
      <w:r w:rsidRPr="00B07E68">
        <w:rPr>
          <w:rFonts w:ascii="Times New Roman" w:hAnsi="Times New Roman" w:cs="Times New Roman"/>
          <w:sz w:val="28"/>
          <w:szCs w:val="28"/>
        </w:rPr>
        <w:t xml:space="preserve"> полнотой и качеством предоставления муниципальной услуги</w:t>
      </w:r>
      <w:r w:rsidR="00DF096B">
        <w:rPr>
          <w:rFonts w:ascii="Times New Roman" w:hAnsi="Times New Roman" w:cs="Times New Roman"/>
          <w:sz w:val="28"/>
          <w:szCs w:val="28"/>
        </w:rPr>
        <w:t>.</w:t>
      </w:r>
    </w:p>
    <w:p w:rsidR="009E38EC" w:rsidRPr="00B07E68" w:rsidRDefault="009E38EC" w:rsidP="00D8757C">
      <w:pPr>
        <w:jc w:val="both"/>
        <w:rPr>
          <w:sz w:val="28"/>
          <w:szCs w:val="28"/>
        </w:rPr>
      </w:pPr>
      <w:r w:rsidRPr="00B07E68">
        <w:rPr>
          <w:sz w:val="28"/>
          <w:szCs w:val="28"/>
        </w:rPr>
        <w:t>4.2.1.</w:t>
      </w:r>
      <w:r w:rsidR="00D8757C">
        <w:rPr>
          <w:sz w:val="28"/>
          <w:szCs w:val="28"/>
        </w:rPr>
        <w:tab/>
      </w:r>
      <w:r w:rsidRPr="00B07E68">
        <w:rPr>
          <w:sz w:val="28"/>
          <w:szCs w:val="28"/>
        </w:rPr>
        <w:t xml:space="preserve"> Контроль полноты и качества предоставления </w:t>
      </w:r>
      <w:r w:rsidRPr="00B07E68">
        <w:rPr>
          <w:rFonts w:eastAsia="Times New Roman"/>
          <w:sz w:val="28"/>
          <w:szCs w:val="28"/>
        </w:rPr>
        <w:t>муниципальной</w:t>
      </w:r>
      <w:r w:rsidRPr="00B07E68">
        <w:rPr>
          <w:sz w:val="28"/>
          <w:szCs w:val="28"/>
        </w:rPr>
        <w:t xml:space="preserve"> услуги осуществляется путем проведения плановых и внеплановых проверок.</w:t>
      </w:r>
    </w:p>
    <w:p w:rsidR="009E38EC" w:rsidRPr="00B07E68" w:rsidRDefault="009E38EC" w:rsidP="00D8757C">
      <w:pPr>
        <w:tabs>
          <w:tab w:val="left" w:pos="709"/>
        </w:tabs>
        <w:ind w:firstLine="720"/>
        <w:jc w:val="both"/>
        <w:rPr>
          <w:rFonts w:eastAsia="Times New Roman"/>
          <w:sz w:val="28"/>
          <w:szCs w:val="28"/>
        </w:rPr>
      </w:pPr>
      <w:r w:rsidRPr="00B07E68">
        <w:rPr>
          <w:rFonts w:eastAsia="Times New Roman"/>
          <w:sz w:val="28"/>
          <w:szCs w:val="28"/>
        </w:rPr>
        <w:t xml:space="preserve">Плановые проверки проводятся в соответствии с планом работы </w:t>
      </w:r>
      <w:r w:rsidR="0086296A" w:rsidRPr="0086296A">
        <w:rPr>
          <w:rFonts w:eastAsia="Times New Roman"/>
          <w:sz w:val="28"/>
          <w:szCs w:val="28"/>
        </w:rPr>
        <w:t>Администрации Идри</w:t>
      </w:r>
      <w:r w:rsidR="0086296A">
        <w:rPr>
          <w:rFonts w:eastAsia="Times New Roman"/>
          <w:sz w:val="28"/>
          <w:szCs w:val="28"/>
        </w:rPr>
        <w:t>нского района</w:t>
      </w:r>
      <w:r w:rsidRPr="00B07E68">
        <w:rPr>
          <w:rFonts w:eastAsia="Times New Roman"/>
          <w:sz w:val="28"/>
          <w:szCs w:val="28"/>
        </w:rPr>
        <w:t>, но не реже один раз в год.</w:t>
      </w:r>
    </w:p>
    <w:p w:rsidR="009E38EC" w:rsidRPr="00B07E68" w:rsidRDefault="009E38EC" w:rsidP="004A581A">
      <w:pPr>
        <w:ind w:firstLine="567"/>
        <w:jc w:val="both"/>
        <w:rPr>
          <w:rFonts w:eastAsia="Times New Roman"/>
          <w:sz w:val="28"/>
          <w:szCs w:val="28"/>
        </w:rPr>
      </w:pPr>
      <w:r w:rsidRPr="00B07E68">
        <w:rPr>
          <w:rFonts w:eastAsia="Times New Roman"/>
          <w:sz w:val="28"/>
          <w:szCs w:val="28"/>
        </w:rPr>
        <w:t xml:space="preserve"> Внеплановые проверки проводятся в случае поступления в </w:t>
      </w:r>
      <w:r w:rsidR="00DF74A2">
        <w:rPr>
          <w:rFonts w:eastAsia="Times New Roman"/>
          <w:sz w:val="28"/>
          <w:szCs w:val="28"/>
        </w:rPr>
        <w:t xml:space="preserve">орган </w:t>
      </w:r>
      <w:r w:rsidR="00DF096B" w:rsidRPr="008A406D">
        <w:rPr>
          <w:rFonts w:eastAsia="Times New Roman"/>
          <w:sz w:val="28"/>
          <w:szCs w:val="28"/>
        </w:rPr>
        <w:t>местного самоуправления</w:t>
      </w:r>
      <w:r w:rsidR="00DF096B">
        <w:rPr>
          <w:rFonts w:eastAsia="Times New Roman"/>
          <w:color w:val="FF0000"/>
          <w:sz w:val="28"/>
          <w:szCs w:val="28"/>
        </w:rPr>
        <w:t xml:space="preserve"> </w:t>
      </w:r>
      <w:r w:rsidRPr="00B07E68">
        <w:rPr>
          <w:rFonts w:eastAsia="Times New Roman"/>
          <w:sz w:val="28"/>
          <w:szCs w:val="28"/>
        </w:rPr>
        <w:t xml:space="preserve">обращений физических и юридических лиц с жалобами на нарушения их прав и законных интересов. </w:t>
      </w:r>
    </w:p>
    <w:p w:rsidR="009E38EC" w:rsidRPr="00B07E68" w:rsidRDefault="009E38EC" w:rsidP="00D8757C">
      <w:pPr>
        <w:jc w:val="both"/>
        <w:rPr>
          <w:sz w:val="28"/>
          <w:szCs w:val="28"/>
        </w:rPr>
      </w:pPr>
      <w:r w:rsidRPr="00B07E68">
        <w:rPr>
          <w:sz w:val="28"/>
          <w:szCs w:val="28"/>
        </w:rPr>
        <w:t xml:space="preserve">4.2.2. </w:t>
      </w:r>
      <w:r w:rsidR="00D8757C">
        <w:rPr>
          <w:sz w:val="28"/>
          <w:szCs w:val="28"/>
        </w:rPr>
        <w:tab/>
      </w:r>
      <w:r w:rsidRPr="00B07E68">
        <w:rPr>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9E38EC" w:rsidRPr="00B07E68" w:rsidRDefault="009E38EC" w:rsidP="00D8757C">
      <w:pPr>
        <w:ind w:firstLine="720"/>
        <w:jc w:val="both"/>
        <w:rPr>
          <w:sz w:val="28"/>
          <w:szCs w:val="28"/>
        </w:rPr>
      </w:pPr>
      <w:r w:rsidRPr="00B07E68">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E38EC" w:rsidRPr="00B07E68" w:rsidRDefault="009E38EC" w:rsidP="00D8757C">
      <w:pPr>
        <w:jc w:val="both"/>
        <w:rPr>
          <w:sz w:val="28"/>
          <w:szCs w:val="28"/>
        </w:rPr>
      </w:pPr>
      <w:r w:rsidRPr="00B07E68">
        <w:rPr>
          <w:sz w:val="28"/>
          <w:szCs w:val="28"/>
        </w:rPr>
        <w:t xml:space="preserve">4.2.3. </w:t>
      </w:r>
      <w:r w:rsidR="00D8757C">
        <w:rPr>
          <w:sz w:val="28"/>
          <w:szCs w:val="28"/>
        </w:rPr>
        <w:tab/>
      </w:r>
      <w:r w:rsidRPr="00B07E68">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9E38EC" w:rsidRPr="00B07E68" w:rsidRDefault="009E38EC" w:rsidP="00D8757C">
      <w:pPr>
        <w:jc w:val="both"/>
        <w:rPr>
          <w:sz w:val="28"/>
          <w:szCs w:val="28"/>
        </w:rPr>
      </w:pPr>
      <w:r w:rsidRPr="00B07E68">
        <w:rPr>
          <w:sz w:val="28"/>
          <w:szCs w:val="28"/>
        </w:rPr>
        <w:t xml:space="preserve">4.3. </w:t>
      </w:r>
      <w:r w:rsidR="00D8757C">
        <w:rPr>
          <w:sz w:val="28"/>
          <w:szCs w:val="28"/>
        </w:rPr>
        <w:tab/>
      </w:r>
      <w:r w:rsidRPr="00B07E68">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DF096B">
        <w:rPr>
          <w:sz w:val="28"/>
          <w:szCs w:val="28"/>
        </w:rPr>
        <w:t>.</w:t>
      </w:r>
    </w:p>
    <w:p w:rsidR="009E38EC" w:rsidRPr="00B07E68" w:rsidRDefault="009E38EC" w:rsidP="00D8757C">
      <w:pPr>
        <w:pStyle w:val="ConsPlusNonformat"/>
        <w:ind w:right="-1"/>
        <w:jc w:val="both"/>
        <w:rPr>
          <w:rFonts w:ascii="Times New Roman" w:hAnsi="Times New Roman" w:cs="Times New Roman"/>
          <w:sz w:val="28"/>
          <w:szCs w:val="28"/>
        </w:rPr>
      </w:pPr>
      <w:r w:rsidRPr="00B07E68">
        <w:rPr>
          <w:rFonts w:ascii="Times New Roman" w:hAnsi="Times New Roman" w:cs="Times New Roman"/>
          <w:sz w:val="28"/>
          <w:szCs w:val="28"/>
        </w:rPr>
        <w:t xml:space="preserve">4.3.1. </w:t>
      </w:r>
      <w:r w:rsidR="00D8757C">
        <w:rPr>
          <w:rFonts w:ascii="Times New Roman" w:hAnsi="Times New Roman" w:cs="Times New Roman"/>
          <w:sz w:val="28"/>
          <w:szCs w:val="28"/>
        </w:rPr>
        <w:tab/>
      </w:r>
      <w:r w:rsidRPr="00B07E68">
        <w:rPr>
          <w:rFonts w:ascii="Times New Roman" w:hAnsi="Times New Roman" w:cs="Times New Roman"/>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9E38EC" w:rsidRPr="00B07E68" w:rsidRDefault="009E38EC" w:rsidP="00D8757C">
      <w:pPr>
        <w:pStyle w:val="ConsPlusNonformat"/>
        <w:ind w:right="-1"/>
        <w:jc w:val="both"/>
        <w:rPr>
          <w:rFonts w:ascii="Times New Roman" w:hAnsi="Times New Roman" w:cs="Times New Roman"/>
          <w:sz w:val="28"/>
          <w:szCs w:val="28"/>
        </w:rPr>
      </w:pPr>
      <w:r w:rsidRPr="00B07E68">
        <w:rPr>
          <w:rFonts w:ascii="Times New Roman" w:hAnsi="Times New Roman" w:cs="Times New Roman"/>
          <w:sz w:val="28"/>
          <w:szCs w:val="28"/>
        </w:rPr>
        <w:t xml:space="preserve">4.3.2. </w:t>
      </w:r>
      <w:r w:rsidR="00D8757C">
        <w:rPr>
          <w:rFonts w:ascii="Times New Roman" w:hAnsi="Times New Roman" w:cs="Times New Roman"/>
          <w:sz w:val="28"/>
          <w:szCs w:val="28"/>
        </w:rPr>
        <w:tab/>
      </w:r>
      <w:r w:rsidRPr="00B07E68">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9E38EC" w:rsidRPr="00B07E68" w:rsidRDefault="009E38EC" w:rsidP="00DF096B">
      <w:pPr>
        <w:widowControl/>
        <w:suppressAutoHyphens w:val="0"/>
        <w:autoSpaceDE w:val="0"/>
        <w:autoSpaceDN w:val="0"/>
        <w:adjustRightInd w:val="0"/>
        <w:jc w:val="both"/>
        <w:rPr>
          <w:sz w:val="28"/>
          <w:szCs w:val="28"/>
        </w:rPr>
      </w:pPr>
      <w:r w:rsidRPr="00B07E68">
        <w:rPr>
          <w:sz w:val="28"/>
          <w:szCs w:val="28"/>
        </w:rPr>
        <w:t xml:space="preserve">1) за полноту передаваемых в </w:t>
      </w:r>
      <w:r w:rsidR="00DF096B">
        <w:rPr>
          <w:sz w:val="28"/>
          <w:szCs w:val="28"/>
        </w:rPr>
        <w:t>орган государственной власти субъекта Российской Федерации или орган местного самоуправления</w:t>
      </w:r>
      <w:r w:rsidRPr="00B07E68">
        <w:rPr>
          <w:sz w:val="28"/>
          <w:szCs w:val="28"/>
        </w:rPr>
        <w:t xml:space="preserve"> заявлений, иных документов, принятых от заявителя в МФЦ;</w:t>
      </w:r>
    </w:p>
    <w:p w:rsidR="009E38EC" w:rsidRPr="008A406D" w:rsidRDefault="009E38EC" w:rsidP="00DF096B">
      <w:pPr>
        <w:widowControl/>
        <w:suppressAutoHyphens w:val="0"/>
        <w:autoSpaceDE w:val="0"/>
        <w:autoSpaceDN w:val="0"/>
        <w:adjustRightInd w:val="0"/>
        <w:jc w:val="both"/>
        <w:rPr>
          <w:sz w:val="28"/>
          <w:szCs w:val="28"/>
        </w:rPr>
      </w:pPr>
      <w:r w:rsidRPr="00907876">
        <w:rPr>
          <w:sz w:val="28"/>
          <w:szCs w:val="28"/>
        </w:rPr>
        <w:lastRenderedPageBreak/>
        <w:t>2) за своевременную передачу в</w:t>
      </w:r>
      <w:r w:rsidR="00552EAB" w:rsidRPr="00907876">
        <w:rPr>
          <w:sz w:val="28"/>
          <w:szCs w:val="28"/>
        </w:rPr>
        <w:t xml:space="preserve"> </w:t>
      </w:r>
      <w:r w:rsidR="00DF096B" w:rsidRPr="008A406D">
        <w:rPr>
          <w:sz w:val="28"/>
          <w:szCs w:val="28"/>
        </w:rPr>
        <w:t>орган государственной власти субъекта Российской Федерации или орган местного самоуправления</w:t>
      </w:r>
      <w:r w:rsidR="00BB46E1" w:rsidRPr="00907876">
        <w:rPr>
          <w:sz w:val="28"/>
          <w:szCs w:val="28"/>
        </w:rPr>
        <w:t xml:space="preserve"> </w:t>
      </w:r>
      <w:r w:rsidRPr="00907876">
        <w:rPr>
          <w:sz w:val="28"/>
          <w:szCs w:val="28"/>
        </w:rPr>
        <w:t xml:space="preserve">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w:t>
      </w:r>
      <w:r w:rsidR="00DF096B" w:rsidRPr="008A406D">
        <w:rPr>
          <w:sz w:val="28"/>
          <w:szCs w:val="28"/>
        </w:rPr>
        <w:t>органу местного самоуправления</w:t>
      </w:r>
      <w:r w:rsidRPr="008A406D">
        <w:rPr>
          <w:sz w:val="28"/>
          <w:szCs w:val="28"/>
        </w:rPr>
        <w:t>;</w:t>
      </w:r>
    </w:p>
    <w:p w:rsidR="009E38EC" w:rsidRPr="00B07E68" w:rsidRDefault="009E38EC" w:rsidP="004A581A">
      <w:pPr>
        <w:pStyle w:val="ConsPlusNonformat"/>
        <w:ind w:right="-1" w:firstLine="567"/>
        <w:jc w:val="both"/>
        <w:rPr>
          <w:rFonts w:ascii="Times New Roman" w:hAnsi="Times New Roman" w:cs="Times New Roman"/>
          <w:sz w:val="28"/>
          <w:szCs w:val="28"/>
        </w:rPr>
      </w:pPr>
      <w:r w:rsidRPr="00B07E68">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38EC" w:rsidRPr="00B07E68" w:rsidRDefault="009E38EC" w:rsidP="004A581A">
      <w:pPr>
        <w:pStyle w:val="ConsPlusNonformat"/>
        <w:ind w:right="-1" w:firstLine="567"/>
        <w:jc w:val="both"/>
        <w:rPr>
          <w:rFonts w:ascii="Times New Roman" w:hAnsi="Times New Roman" w:cs="Times New Roman"/>
          <w:sz w:val="28"/>
          <w:szCs w:val="28"/>
        </w:rPr>
      </w:pPr>
      <w:r w:rsidRPr="00B07E68">
        <w:rPr>
          <w:rFonts w:ascii="Times New Roman" w:hAnsi="Times New Roman" w:cs="Times New Roman"/>
          <w:sz w:val="28"/>
          <w:szCs w:val="28"/>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w:t>
      </w:r>
      <w:r w:rsidRPr="0080287B">
        <w:rPr>
          <w:rFonts w:ascii="Times New Roman" w:hAnsi="Times New Roman" w:cs="Times New Roman"/>
          <w:sz w:val="28"/>
          <w:szCs w:val="28"/>
        </w:rPr>
        <w:t xml:space="preserve">или </w:t>
      </w:r>
      <w:r w:rsidR="0080287B" w:rsidRPr="0080287B">
        <w:rPr>
          <w:rFonts w:ascii="Times New Roman" w:hAnsi="Times New Roman" w:cs="Times New Roman"/>
          <w:sz w:val="28"/>
          <w:szCs w:val="28"/>
        </w:rPr>
        <w:t>у</w:t>
      </w:r>
      <w:r w:rsidR="008E6465" w:rsidRPr="0080287B">
        <w:rPr>
          <w:rFonts w:ascii="Times New Roman" w:hAnsi="Times New Roman" w:cs="Times New Roman"/>
          <w:sz w:val="28"/>
          <w:szCs w:val="28"/>
        </w:rPr>
        <w:t>полномоченного органа</w:t>
      </w:r>
      <w:r w:rsidRPr="0080287B">
        <w:rPr>
          <w:rFonts w:ascii="Times New Roman" w:hAnsi="Times New Roman" w:cs="Times New Roman"/>
          <w:sz w:val="28"/>
          <w:szCs w:val="28"/>
        </w:rPr>
        <w:t xml:space="preserve">. При этом срок рассмотрения жалобы исчисляется со дня регистрации жалобы в органе государственной власти субъекта Российской Федерации или в </w:t>
      </w:r>
      <w:r w:rsidR="0080287B" w:rsidRPr="0080287B">
        <w:rPr>
          <w:rFonts w:ascii="Times New Roman" w:hAnsi="Times New Roman" w:cs="Times New Roman"/>
          <w:sz w:val="28"/>
          <w:szCs w:val="28"/>
        </w:rPr>
        <w:t>у</w:t>
      </w:r>
      <w:r w:rsidR="008E6465" w:rsidRPr="0080287B">
        <w:rPr>
          <w:rFonts w:ascii="Times New Roman" w:hAnsi="Times New Roman" w:cs="Times New Roman"/>
          <w:sz w:val="28"/>
          <w:szCs w:val="28"/>
        </w:rPr>
        <w:t>полномоченный орган</w:t>
      </w:r>
      <w:r w:rsidRPr="0080287B">
        <w:rPr>
          <w:rFonts w:ascii="Times New Roman" w:hAnsi="Times New Roman" w:cs="Times New Roman"/>
          <w:sz w:val="28"/>
          <w:szCs w:val="28"/>
        </w:rPr>
        <w:t>.</w:t>
      </w:r>
    </w:p>
    <w:p w:rsidR="00DF096B" w:rsidRPr="008A406D" w:rsidRDefault="00DF096B" w:rsidP="00DF096B">
      <w:pPr>
        <w:widowControl/>
        <w:suppressAutoHyphens w:val="0"/>
        <w:autoSpaceDE w:val="0"/>
        <w:autoSpaceDN w:val="0"/>
        <w:adjustRightInd w:val="0"/>
        <w:ind w:firstLine="540"/>
        <w:jc w:val="both"/>
        <w:rPr>
          <w:sz w:val="28"/>
          <w:szCs w:val="28"/>
        </w:rPr>
      </w:pPr>
      <w:r w:rsidRPr="008A406D">
        <w:rPr>
          <w:sz w:val="28"/>
          <w:szCs w:val="28"/>
        </w:rPr>
        <w:t>Жалоба на нарушение порядка предоставления муниципальной услуги многофункциональным центром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9E38EC" w:rsidRPr="00B07E68" w:rsidRDefault="009E38EC" w:rsidP="00D8757C">
      <w:pPr>
        <w:jc w:val="both"/>
        <w:rPr>
          <w:sz w:val="28"/>
          <w:szCs w:val="28"/>
        </w:rPr>
      </w:pPr>
      <w:r w:rsidRPr="00B07E68">
        <w:rPr>
          <w:sz w:val="28"/>
          <w:szCs w:val="28"/>
        </w:rPr>
        <w:t xml:space="preserve">4.4. </w:t>
      </w:r>
      <w:r w:rsidR="00D8757C">
        <w:rPr>
          <w:sz w:val="28"/>
          <w:szCs w:val="28"/>
        </w:rPr>
        <w:tab/>
      </w:r>
      <w:r w:rsidRPr="00B07E68">
        <w:rPr>
          <w:sz w:val="28"/>
          <w:szCs w:val="28"/>
        </w:rPr>
        <w:t xml:space="preserve">Положения, характеризующие требования к порядку и формам </w:t>
      </w:r>
      <w:proofErr w:type="gramStart"/>
      <w:r w:rsidRPr="00B07E68">
        <w:rPr>
          <w:sz w:val="28"/>
          <w:szCs w:val="28"/>
        </w:rPr>
        <w:t>контроля за</w:t>
      </w:r>
      <w:proofErr w:type="gramEnd"/>
      <w:r w:rsidRPr="00B07E68">
        <w:rPr>
          <w:sz w:val="28"/>
          <w:szCs w:val="28"/>
        </w:rPr>
        <w:t xml:space="preserve"> предоставлением муниципальной услуги, в том числе со стороны граждан, их объединений и организаций</w:t>
      </w:r>
      <w:r w:rsidR="00DF096B">
        <w:rPr>
          <w:sz w:val="28"/>
          <w:szCs w:val="28"/>
        </w:rPr>
        <w:t>.</w:t>
      </w:r>
    </w:p>
    <w:p w:rsidR="009E38EC" w:rsidRPr="00C41FD6" w:rsidRDefault="009E38EC" w:rsidP="00C41FD6">
      <w:pPr>
        <w:ind w:right="-1" w:firstLine="567"/>
        <w:jc w:val="both"/>
        <w:rPr>
          <w:rFonts w:eastAsia="Times New Roman"/>
          <w:sz w:val="28"/>
          <w:szCs w:val="28"/>
        </w:rPr>
      </w:pPr>
      <w:proofErr w:type="gramStart"/>
      <w:r w:rsidRPr="00B07E68">
        <w:rPr>
          <w:rFonts w:eastAsia="Times New Roman"/>
          <w:sz w:val="28"/>
          <w:szCs w:val="28"/>
        </w:rPr>
        <w:t>Контроль за</w:t>
      </w:r>
      <w:proofErr w:type="gramEnd"/>
      <w:r w:rsidRPr="00B07E68">
        <w:rPr>
          <w:rFonts w:eastAsia="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86296A" w:rsidRPr="0086296A">
        <w:rPr>
          <w:rFonts w:eastAsia="Times New Roman"/>
          <w:sz w:val="28"/>
          <w:szCs w:val="28"/>
        </w:rPr>
        <w:t xml:space="preserve">Администрации Идринского района </w:t>
      </w:r>
      <w:r w:rsidRPr="00B07E68">
        <w:rPr>
          <w:rFonts w:eastAsia="Times New Roman"/>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E38EC" w:rsidRPr="00F2746E" w:rsidRDefault="00AE6FB5" w:rsidP="00F2746E">
      <w:pPr>
        <w:pStyle w:val="1"/>
        <w:jc w:val="center"/>
        <w:rPr>
          <w:rFonts w:ascii="Times New Roman" w:hAnsi="Times New Roman" w:cs="Times New Roman"/>
          <w:color w:val="auto"/>
        </w:rPr>
      </w:pPr>
      <w:bookmarkStart w:id="7" w:name="_Toc112946515"/>
      <w:r w:rsidRPr="00F2746E">
        <w:rPr>
          <w:rFonts w:ascii="Times New Roman" w:hAnsi="Times New Roman" w:cs="Times New Roman"/>
          <w:color w:val="auto"/>
          <w:lang w:val="en-US"/>
        </w:rPr>
        <w:t>V</w:t>
      </w:r>
      <w:r w:rsidR="009E38EC" w:rsidRPr="00F2746E">
        <w:rPr>
          <w:rFonts w:ascii="Times New Roman" w:hAnsi="Times New Roman" w:cs="Times New Roman"/>
          <w:color w:val="auto"/>
        </w:rPr>
        <w:t xml:space="preserve">. Досудебный (внесудебный) порядок обжалования решений и действий (бездействия) </w:t>
      </w:r>
      <w:r w:rsidR="009E38EC" w:rsidRPr="009A17B2">
        <w:rPr>
          <w:rFonts w:ascii="Times New Roman" w:hAnsi="Times New Roman" w:cs="Times New Roman"/>
          <w:color w:val="auto"/>
        </w:rPr>
        <w:t>органа, предоставляющего муниципальную услугу,</w:t>
      </w:r>
      <w:r w:rsidR="009E38EC" w:rsidRPr="00F2746E">
        <w:rPr>
          <w:rFonts w:ascii="Times New Roman" w:hAnsi="Times New Roman" w:cs="Times New Roman"/>
          <w:color w:val="auto"/>
        </w:rPr>
        <w:t xml:space="preserve">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bookmarkEnd w:id="7"/>
    </w:p>
    <w:p w:rsidR="009E38EC" w:rsidRPr="00B07E68" w:rsidRDefault="009E38EC" w:rsidP="004A581A">
      <w:pPr>
        <w:ind w:firstLine="567"/>
        <w:jc w:val="both"/>
        <w:rPr>
          <w:sz w:val="28"/>
          <w:szCs w:val="28"/>
        </w:rPr>
      </w:pPr>
    </w:p>
    <w:p w:rsidR="009E38EC" w:rsidRPr="00B07E68" w:rsidRDefault="009E38EC" w:rsidP="00D8757C">
      <w:pPr>
        <w:ind w:right="-1"/>
        <w:jc w:val="both"/>
        <w:rPr>
          <w:rFonts w:eastAsia="Times New Roman"/>
          <w:sz w:val="28"/>
          <w:szCs w:val="28"/>
        </w:rPr>
      </w:pPr>
      <w:r w:rsidRPr="00B07E68">
        <w:rPr>
          <w:rFonts w:eastAsia="Times New Roman"/>
          <w:sz w:val="28"/>
          <w:szCs w:val="28"/>
        </w:rPr>
        <w:t>5.1. </w:t>
      </w:r>
      <w:r w:rsidR="00D8757C">
        <w:rPr>
          <w:rFonts w:eastAsia="Times New Roman"/>
          <w:sz w:val="28"/>
          <w:szCs w:val="28"/>
        </w:rPr>
        <w:tab/>
      </w:r>
      <w:r w:rsidRPr="00B07E68">
        <w:rPr>
          <w:rFonts w:eastAsia="Times New Roman"/>
          <w:sz w:val="28"/>
          <w:szCs w:val="28"/>
        </w:rPr>
        <w:t xml:space="preserve">Получатели муниципальной услуги имеют право на обжалование в досудебном порядке действий (бездействия) сотрудников </w:t>
      </w:r>
      <w:r w:rsidR="0086296A" w:rsidRPr="0086296A">
        <w:rPr>
          <w:rFonts w:eastAsia="Times New Roman"/>
          <w:sz w:val="28"/>
          <w:szCs w:val="28"/>
        </w:rPr>
        <w:t>Администрации Идринского района</w:t>
      </w:r>
      <w:r w:rsidRPr="00B07E68">
        <w:rPr>
          <w:rFonts w:eastAsia="Times New Roman"/>
          <w:sz w:val="28"/>
          <w:szCs w:val="28"/>
        </w:rPr>
        <w:t>, участвующих в предоставлении муниципальной услуги, руково</w:t>
      </w:r>
      <w:r w:rsidR="00C41FD6">
        <w:rPr>
          <w:rFonts w:eastAsia="Times New Roman"/>
          <w:sz w:val="28"/>
          <w:szCs w:val="28"/>
        </w:rPr>
        <w:t>дител</w:t>
      </w:r>
      <w:r w:rsidR="007E4CCA" w:rsidRPr="008A406D">
        <w:rPr>
          <w:rFonts w:eastAsia="Times New Roman"/>
          <w:sz w:val="28"/>
          <w:szCs w:val="28"/>
        </w:rPr>
        <w:t>ю</w:t>
      </w:r>
      <w:r w:rsidRPr="00B07E68">
        <w:rPr>
          <w:rFonts w:eastAsia="Times New Roman"/>
          <w:sz w:val="28"/>
          <w:szCs w:val="28"/>
        </w:rPr>
        <w:t xml:space="preserve"> </w:t>
      </w:r>
      <w:r w:rsidR="00323A2E">
        <w:rPr>
          <w:rFonts w:eastAsia="Times New Roman"/>
          <w:sz w:val="28"/>
          <w:szCs w:val="28"/>
        </w:rPr>
        <w:t>отдела</w:t>
      </w:r>
      <w:r w:rsidR="008E6465" w:rsidRPr="00B07E68">
        <w:rPr>
          <w:rFonts w:eastAsia="Times New Roman"/>
          <w:sz w:val="28"/>
          <w:szCs w:val="28"/>
        </w:rPr>
        <w:t xml:space="preserve"> </w:t>
      </w:r>
      <w:r w:rsidR="00323A2E" w:rsidRPr="00323A2E">
        <w:rPr>
          <w:rFonts w:eastAsia="Times New Roman"/>
          <w:sz w:val="28"/>
          <w:szCs w:val="28"/>
        </w:rPr>
        <w:t>по вопросам строительства, архитектуры и жилищно-коммунального хозяйства Администрации Идринского района</w:t>
      </w:r>
      <w:r w:rsidRPr="00B07E68">
        <w:rPr>
          <w:rFonts w:eastAsia="Times New Roman"/>
          <w:sz w:val="28"/>
          <w:szCs w:val="28"/>
        </w:rPr>
        <w:t>.</w:t>
      </w:r>
      <w:bookmarkStart w:id="8" w:name="_Hlk41040895"/>
      <w:bookmarkEnd w:id="8"/>
    </w:p>
    <w:p w:rsidR="009E38EC" w:rsidRPr="00B07E68" w:rsidRDefault="009E38EC" w:rsidP="00D8757C">
      <w:pPr>
        <w:ind w:right="-1" w:firstLine="720"/>
        <w:jc w:val="both"/>
        <w:rPr>
          <w:sz w:val="28"/>
          <w:szCs w:val="28"/>
        </w:rPr>
      </w:pPr>
      <w:r w:rsidRPr="00B07E68">
        <w:rPr>
          <w:rFonts w:eastAsia="Times New Roman"/>
          <w:sz w:val="28"/>
          <w:szCs w:val="28"/>
        </w:rPr>
        <w:t>Заявитель может обратиться с жалобой, в том числе в следующих случаях:</w:t>
      </w:r>
    </w:p>
    <w:p w:rsidR="009E38EC" w:rsidRPr="00A00693" w:rsidRDefault="009E38EC" w:rsidP="007E4CCA">
      <w:pPr>
        <w:widowControl/>
        <w:suppressAutoHyphens w:val="0"/>
        <w:autoSpaceDE w:val="0"/>
        <w:autoSpaceDN w:val="0"/>
        <w:adjustRightInd w:val="0"/>
        <w:jc w:val="both"/>
        <w:rPr>
          <w:sz w:val="28"/>
          <w:szCs w:val="28"/>
        </w:rPr>
      </w:pPr>
      <w:r w:rsidRPr="00B07E68">
        <w:rPr>
          <w:rFonts w:eastAsia="Times New Roman"/>
          <w:sz w:val="28"/>
          <w:szCs w:val="28"/>
        </w:rPr>
        <w:lastRenderedPageBreak/>
        <w:t>1) </w:t>
      </w:r>
      <w:r w:rsidRPr="00A00693">
        <w:rPr>
          <w:rFonts w:eastAsia="Times New Roman"/>
          <w:sz w:val="28"/>
          <w:szCs w:val="28"/>
        </w:rPr>
        <w:t>нарушение срока регистрации запроса заявителя о предоставлении муниципальной услуги</w:t>
      </w:r>
      <w:r w:rsidR="007E4CCA" w:rsidRPr="00A00693">
        <w:rPr>
          <w:rFonts w:eastAsia="Times New Roman"/>
          <w:sz w:val="28"/>
          <w:szCs w:val="28"/>
        </w:rPr>
        <w:t>,</w:t>
      </w:r>
      <w:r w:rsidR="007E4CCA" w:rsidRPr="00A00693">
        <w:rPr>
          <w:sz w:val="28"/>
          <w:szCs w:val="28"/>
        </w:rPr>
        <w:t xml:space="preserve"> запроса, указанного в </w:t>
      </w:r>
      <w:hyperlink r:id="rId9" w:history="1">
        <w:r w:rsidR="007E4CCA" w:rsidRPr="00A00693">
          <w:rPr>
            <w:sz w:val="28"/>
            <w:szCs w:val="28"/>
          </w:rPr>
          <w:t>статье 15.1</w:t>
        </w:r>
      </w:hyperlink>
      <w:r w:rsidR="007E4CCA" w:rsidRPr="00A00693">
        <w:rPr>
          <w:sz w:val="28"/>
          <w:szCs w:val="28"/>
        </w:rPr>
        <w:t xml:space="preserve"> Федерального закона № 210-ФЗ</w:t>
      </w:r>
      <w:r w:rsidRPr="00A00693">
        <w:rPr>
          <w:rFonts w:eastAsia="Times New Roman"/>
          <w:sz w:val="28"/>
          <w:szCs w:val="28"/>
        </w:rPr>
        <w:t>;</w:t>
      </w:r>
    </w:p>
    <w:p w:rsidR="009E38EC" w:rsidRPr="00A00693" w:rsidRDefault="009E38EC" w:rsidP="007E4CCA">
      <w:pPr>
        <w:widowControl/>
        <w:suppressAutoHyphens w:val="0"/>
        <w:autoSpaceDE w:val="0"/>
        <w:autoSpaceDN w:val="0"/>
        <w:adjustRightInd w:val="0"/>
        <w:jc w:val="both"/>
        <w:rPr>
          <w:sz w:val="28"/>
          <w:szCs w:val="28"/>
        </w:rPr>
      </w:pPr>
      <w:r w:rsidRPr="00B07E68">
        <w:rPr>
          <w:rFonts w:eastAsia="Times New Roman"/>
          <w:sz w:val="28"/>
          <w:szCs w:val="28"/>
        </w:rPr>
        <w:t>2) нарушение срока предоставления муниципальной услуги</w:t>
      </w:r>
      <w:r w:rsidR="007E4CCA">
        <w:rPr>
          <w:rFonts w:eastAsia="Times New Roman"/>
          <w:sz w:val="28"/>
          <w:szCs w:val="28"/>
        </w:rPr>
        <w:t xml:space="preserve">. </w:t>
      </w:r>
      <w:r w:rsidR="007E4CCA" w:rsidRPr="00A0069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007E4CCA" w:rsidRPr="00A00693">
          <w:rPr>
            <w:sz w:val="28"/>
            <w:szCs w:val="28"/>
          </w:rPr>
          <w:t>частью 1.3 статьи 16</w:t>
        </w:r>
      </w:hyperlink>
      <w:r w:rsidR="007E4CCA" w:rsidRPr="00A00693">
        <w:rPr>
          <w:sz w:val="28"/>
          <w:szCs w:val="28"/>
        </w:rPr>
        <w:t xml:space="preserve"> Федерального закона № 210-ФЗ</w:t>
      </w:r>
      <w:r w:rsidRPr="00A00693">
        <w:rPr>
          <w:rFonts w:eastAsia="Times New Roman"/>
          <w:sz w:val="28"/>
          <w:szCs w:val="28"/>
        </w:rPr>
        <w:t xml:space="preserve">; </w:t>
      </w:r>
    </w:p>
    <w:p w:rsidR="009E38EC" w:rsidRPr="00B07E68" w:rsidRDefault="009E38EC" w:rsidP="004A581A">
      <w:pPr>
        <w:ind w:firstLine="567"/>
        <w:jc w:val="both"/>
        <w:rPr>
          <w:sz w:val="28"/>
          <w:szCs w:val="28"/>
        </w:rPr>
      </w:pPr>
      <w:r w:rsidRPr="00B07E68">
        <w:rPr>
          <w:rFonts w:eastAsia="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07E68">
        <w:rPr>
          <w:color w:val="000000"/>
          <w:sz w:val="28"/>
          <w:szCs w:val="28"/>
        </w:rPr>
        <w:t xml:space="preserve">нормативными правовыми актами </w:t>
      </w:r>
      <w:r w:rsidRPr="00B07E68">
        <w:rPr>
          <w:sz w:val="28"/>
          <w:szCs w:val="28"/>
        </w:rPr>
        <w:t xml:space="preserve">Красноярского края, </w:t>
      </w:r>
      <w:r w:rsidR="00852688" w:rsidRPr="00A00693">
        <w:rPr>
          <w:sz w:val="28"/>
          <w:szCs w:val="28"/>
        </w:rPr>
        <w:t xml:space="preserve">муниципальными </w:t>
      </w:r>
      <w:r w:rsidRPr="00B07E68">
        <w:rPr>
          <w:color w:val="000000"/>
          <w:sz w:val="28"/>
          <w:szCs w:val="28"/>
        </w:rPr>
        <w:t>правовыми актами</w:t>
      </w:r>
      <w:r w:rsidRPr="00B07E68">
        <w:rPr>
          <w:iCs/>
          <w:color w:val="000000" w:themeColor="text1"/>
          <w:sz w:val="28"/>
          <w:szCs w:val="28"/>
        </w:rPr>
        <w:t xml:space="preserve"> </w:t>
      </w:r>
      <w:hyperlink r:id="rId11">
        <w:r w:rsidRPr="00B07E68">
          <w:rPr>
            <w:rFonts w:eastAsia="Times New Roman"/>
            <w:sz w:val="28"/>
            <w:szCs w:val="28"/>
          </w:rPr>
          <w:t>для предоставления муниципальной услуги;</w:t>
        </w:r>
      </w:hyperlink>
    </w:p>
    <w:p w:rsidR="009E38EC" w:rsidRPr="00B07E68" w:rsidRDefault="009E38EC" w:rsidP="004A581A">
      <w:pPr>
        <w:ind w:right="-1" w:firstLine="567"/>
        <w:jc w:val="both"/>
        <w:rPr>
          <w:sz w:val="28"/>
          <w:szCs w:val="28"/>
        </w:rPr>
      </w:pPr>
      <w:r w:rsidRPr="00B07E68">
        <w:rPr>
          <w:rFonts w:eastAsia="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Pr="00B07E68">
        <w:rPr>
          <w:color w:val="000000"/>
          <w:sz w:val="28"/>
          <w:szCs w:val="28"/>
        </w:rPr>
        <w:t xml:space="preserve">нормативными правовыми актами </w:t>
      </w:r>
      <w:r w:rsidRPr="00B07E68">
        <w:rPr>
          <w:sz w:val="28"/>
          <w:szCs w:val="28"/>
        </w:rPr>
        <w:t xml:space="preserve">Красноярского края, </w:t>
      </w:r>
      <w:r w:rsidR="00852688" w:rsidRPr="00C10ADF">
        <w:rPr>
          <w:sz w:val="28"/>
          <w:szCs w:val="28"/>
        </w:rPr>
        <w:t>муниципальными п</w:t>
      </w:r>
      <w:r w:rsidR="00852688" w:rsidRPr="00B07E68">
        <w:rPr>
          <w:color w:val="000000"/>
          <w:sz w:val="28"/>
          <w:szCs w:val="28"/>
        </w:rPr>
        <w:t>равовыми актами</w:t>
      </w:r>
      <w:r w:rsidR="00852688" w:rsidRPr="00B07E68">
        <w:rPr>
          <w:iCs/>
          <w:color w:val="000000" w:themeColor="text1"/>
          <w:sz w:val="28"/>
          <w:szCs w:val="28"/>
        </w:rPr>
        <w:t xml:space="preserve"> </w:t>
      </w:r>
      <w:r w:rsidRPr="00B07E68">
        <w:rPr>
          <w:rFonts w:eastAsia="Times New Roman"/>
          <w:sz w:val="28"/>
          <w:szCs w:val="28"/>
        </w:rPr>
        <w:t xml:space="preserve">для предоставления муниципальной услуги, у заявителя; </w:t>
      </w:r>
    </w:p>
    <w:p w:rsidR="00852688" w:rsidRPr="00620AFC" w:rsidRDefault="009E38EC" w:rsidP="00BB0F71">
      <w:pPr>
        <w:widowControl/>
        <w:suppressAutoHyphens w:val="0"/>
        <w:autoSpaceDE w:val="0"/>
        <w:autoSpaceDN w:val="0"/>
        <w:adjustRightInd w:val="0"/>
        <w:ind w:firstLine="567"/>
        <w:jc w:val="both"/>
        <w:rPr>
          <w:sz w:val="28"/>
          <w:szCs w:val="28"/>
        </w:rPr>
      </w:pPr>
      <w:proofErr w:type="gramStart"/>
      <w:r w:rsidRPr="00B07E68">
        <w:rPr>
          <w:rFonts w:eastAsia="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07E68">
        <w:rPr>
          <w:color w:val="000000"/>
          <w:sz w:val="28"/>
          <w:szCs w:val="28"/>
        </w:rPr>
        <w:t xml:space="preserve">нормативными правовыми актами </w:t>
      </w:r>
      <w:r w:rsidRPr="00B07E68">
        <w:rPr>
          <w:sz w:val="28"/>
          <w:szCs w:val="28"/>
        </w:rPr>
        <w:t>Красноярского края</w:t>
      </w:r>
      <w:r w:rsidR="00620AFC">
        <w:rPr>
          <w:sz w:val="28"/>
          <w:szCs w:val="28"/>
        </w:rPr>
        <w:t xml:space="preserve">, </w:t>
      </w:r>
      <w:r w:rsidR="00852688" w:rsidRPr="00620AFC">
        <w:rPr>
          <w:sz w:val="28"/>
          <w:szCs w:val="28"/>
        </w:rPr>
        <w:t>муниципальными правовыми актами.</w:t>
      </w:r>
      <w:proofErr w:type="gramEnd"/>
      <w:r w:rsidR="00852688" w:rsidRPr="00620AF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00852688" w:rsidRPr="00620AFC">
          <w:rPr>
            <w:sz w:val="28"/>
            <w:szCs w:val="28"/>
          </w:rPr>
          <w:t>частью 1.3 статьи 16</w:t>
        </w:r>
      </w:hyperlink>
      <w:r w:rsidR="00852688" w:rsidRPr="00620AFC">
        <w:rPr>
          <w:sz w:val="28"/>
          <w:szCs w:val="28"/>
        </w:rPr>
        <w:t xml:space="preserve"> Федерального закона № 210-ФЗ;</w:t>
      </w:r>
    </w:p>
    <w:p w:rsidR="009E38EC" w:rsidRPr="000D159A" w:rsidRDefault="000D159A" w:rsidP="004A581A">
      <w:pPr>
        <w:ind w:right="-1" w:firstLine="567"/>
        <w:jc w:val="both"/>
        <w:rPr>
          <w:sz w:val="28"/>
          <w:szCs w:val="28"/>
        </w:rPr>
      </w:pPr>
      <w:r>
        <w:rPr>
          <w:rFonts w:eastAsia="Times New Roman"/>
          <w:sz w:val="28"/>
          <w:szCs w:val="28"/>
        </w:rPr>
        <w:t xml:space="preserve">6) </w:t>
      </w:r>
      <w:r w:rsidR="009E38EC" w:rsidRPr="00B07E68">
        <w:rPr>
          <w:rFonts w:eastAsia="Times New Roman"/>
          <w:sz w:val="28"/>
          <w:szCs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9E38EC" w:rsidRPr="00B07E68">
        <w:rPr>
          <w:color w:val="000000"/>
          <w:sz w:val="28"/>
          <w:szCs w:val="28"/>
        </w:rPr>
        <w:t xml:space="preserve">нормативными правовыми актами </w:t>
      </w:r>
      <w:r w:rsidR="009E38EC" w:rsidRPr="00B07E68">
        <w:rPr>
          <w:sz w:val="28"/>
          <w:szCs w:val="28"/>
        </w:rPr>
        <w:t>Красноярского края,</w:t>
      </w:r>
      <w:r>
        <w:rPr>
          <w:sz w:val="28"/>
          <w:szCs w:val="28"/>
        </w:rPr>
        <w:t xml:space="preserve"> </w:t>
      </w:r>
      <w:r w:rsidR="00852688" w:rsidRPr="000D159A">
        <w:rPr>
          <w:sz w:val="28"/>
          <w:szCs w:val="28"/>
        </w:rPr>
        <w:t>муниципальными правовыми актами</w:t>
      </w:r>
      <w:r w:rsidR="009E38EC" w:rsidRPr="000D159A">
        <w:rPr>
          <w:sz w:val="28"/>
          <w:szCs w:val="28"/>
        </w:rPr>
        <w:t>;</w:t>
      </w:r>
    </w:p>
    <w:p w:rsidR="00852688" w:rsidRPr="000D159A" w:rsidRDefault="009E38EC" w:rsidP="000D159A">
      <w:pPr>
        <w:widowControl/>
        <w:suppressAutoHyphens w:val="0"/>
        <w:autoSpaceDE w:val="0"/>
        <w:autoSpaceDN w:val="0"/>
        <w:adjustRightInd w:val="0"/>
        <w:ind w:firstLine="567"/>
        <w:jc w:val="both"/>
        <w:rPr>
          <w:sz w:val="28"/>
          <w:szCs w:val="28"/>
        </w:rPr>
      </w:pPr>
      <w:proofErr w:type="gramStart"/>
      <w:r w:rsidRPr="00B07E68">
        <w:rPr>
          <w:rFonts w:eastAsia="Times New Roman"/>
          <w:sz w:val="28"/>
          <w:szCs w:val="28"/>
        </w:rPr>
        <w:t>7)</w:t>
      </w:r>
      <w:r w:rsidR="000D159A">
        <w:rPr>
          <w:rFonts w:eastAsia="Times New Roman"/>
          <w:sz w:val="28"/>
          <w:szCs w:val="28"/>
        </w:rPr>
        <w:t xml:space="preserve"> </w:t>
      </w:r>
      <w:r w:rsidR="00852688" w:rsidRPr="000D159A">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00852688" w:rsidRPr="000D159A">
          <w:rPr>
            <w:sz w:val="28"/>
            <w:szCs w:val="28"/>
          </w:rPr>
          <w:t>частью 1.1 статьи 16</w:t>
        </w:r>
      </w:hyperlink>
      <w:r w:rsidR="00852688" w:rsidRPr="000D159A">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52688" w:rsidRPr="000D159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852688" w:rsidRPr="000D159A">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00852688" w:rsidRPr="000D159A">
          <w:rPr>
            <w:sz w:val="28"/>
            <w:szCs w:val="28"/>
          </w:rPr>
          <w:t>частью 1.3 статьи 16</w:t>
        </w:r>
      </w:hyperlink>
      <w:r w:rsidR="00852688" w:rsidRPr="000D159A">
        <w:rPr>
          <w:sz w:val="28"/>
          <w:szCs w:val="28"/>
        </w:rPr>
        <w:t xml:space="preserve"> Федерального закона № 210-ФЗ;</w:t>
      </w:r>
    </w:p>
    <w:p w:rsidR="009E38EC" w:rsidRPr="00B07E68" w:rsidRDefault="009E38EC" w:rsidP="004A581A">
      <w:pPr>
        <w:ind w:right="-1" w:firstLine="567"/>
        <w:jc w:val="both"/>
        <w:rPr>
          <w:sz w:val="28"/>
          <w:szCs w:val="28"/>
        </w:rPr>
      </w:pPr>
      <w:r w:rsidRPr="00B07E68">
        <w:rPr>
          <w:rFonts w:eastAsia="Times New Roman"/>
          <w:sz w:val="28"/>
          <w:szCs w:val="28"/>
        </w:rPr>
        <w:t>8) нарушение срока или порядка выдачи документов по результатам предоставления муниципальной услуги;</w:t>
      </w:r>
    </w:p>
    <w:p w:rsidR="00BB0F71" w:rsidRPr="004F7CFA" w:rsidRDefault="009E38EC" w:rsidP="00BB0F71">
      <w:pPr>
        <w:widowControl/>
        <w:suppressAutoHyphens w:val="0"/>
        <w:autoSpaceDE w:val="0"/>
        <w:autoSpaceDN w:val="0"/>
        <w:adjustRightInd w:val="0"/>
        <w:ind w:firstLine="567"/>
        <w:jc w:val="both"/>
        <w:rPr>
          <w:sz w:val="28"/>
          <w:szCs w:val="28"/>
        </w:rPr>
      </w:pPr>
      <w:proofErr w:type="gramStart"/>
      <w:r w:rsidRPr="00B07E68">
        <w:rPr>
          <w:rFonts w:eastAsia="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07E68">
        <w:rPr>
          <w:color w:val="000000"/>
          <w:sz w:val="28"/>
          <w:szCs w:val="28"/>
        </w:rPr>
        <w:t xml:space="preserve">нормативными правовыми актами </w:t>
      </w:r>
      <w:r w:rsidRPr="00B07E68">
        <w:rPr>
          <w:sz w:val="28"/>
          <w:szCs w:val="28"/>
        </w:rPr>
        <w:t xml:space="preserve">Красноярского края, </w:t>
      </w:r>
      <w:r w:rsidR="00BB0F71" w:rsidRPr="004F7CFA">
        <w:rPr>
          <w:sz w:val="28"/>
          <w:szCs w:val="28"/>
        </w:rPr>
        <w:t>муниципальными правовыми актами</w:t>
      </w:r>
      <w:r w:rsidR="004F7CFA" w:rsidRPr="004F7CFA">
        <w:rPr>
          <w:sz w:val="28"/>
          <w:szCs w:val="28"/>
        </w:rPr>
        <w:t>.</w:t>
      </w:r>
      <w:proofErr w:type="gramEnd"/>
      <w:r w:rsidR="004F7CFA" w:rsidRPr="004F7CFA">
        <w:rPr>
          <w:sz w:val="28"/>
          <w:szCs w:val="28"/>
        </w:rPr>
        <w:t xml:space="preserve"> </w:t>
      </w:r>
      <w:r w:rsidR="00BB0F71" w:rsidRPr="004F7C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00BB0F71" w:rsidRPr="004F7CFA">
          <w:rPr>
            <w:sz w:val="28"/>
            <w:szCs w:val="28"/>
          </w:rPr>
          <w:t>частью 1.3 статьи 16</w:t>
        </w:r>
      </w:hyperlink>
      <w:r w:rsidR="00BB0F71" w:rsidRPr="004F7CFA">
        <w:rPr>
          <w:sz w:val="28"/>
          <w:szCs w:val="28"/>
        </w:rPr>
        <w:t xml:space="preserve"> Федерального закона № 210-ФЗ;</w:t>
      </w:r>
    </w:p>
    <w:p w:rsidR="00BB0F71" w:rsidRPr="004F7CFA" w:rsidRDefault="009E38EC" w:rsidP="00BB0F71">
      <w:pPr>
        <w:widowControl/>
        <w:suppressAutoHyphens w:val="0"/>
        <w:autoSpaceDE w:val="0"/>
        <w:autoSpaceDN w:val="0"/>
        <w:adjustRightInd w:val="0"/>
        <w:ind w:firstLine="567"/>
        <w:jc w:val="both"/>
        <w:rPr>
          <w:sz w:val="28"/>
          <w:szCs w:val="28"/>
        </w:rPr>
      </w:pPr>
      <w:r w:rsidRPr="00B07E68">
        <w:rPr>
          <w:rFonts w:eastAsia="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Pr="004F7CFA">
        <w:rPr>
          <w:rFonts w:eastAsia="Times New Roman"/>
          <w:sz w:val="28"/>
          <w:szCs w:val="28"/>
        </w:rPr>
        <w:t>.</w:t>
      </w:r>
      <w:r w:rsidR="00BB0F71" w:rsidRPr="004F7CFA">
        <w:rPr>
          <w:rFonts w:eastAsia="Times New Roman"/>
          <w:sz w:val="28"/>
          <w:szCs w:val="28"/>
        </w:rPr>
        <w:t xml:space="preserve"> </w:t>
      </w:r>
      <w:r w:rsidR="00BB0F71" w:rsidRPr="004F7C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BB0F71" w:rsidRPr="004F7CFA">
          <w:rPr>
            <w:sz w:val="28"/>
            <w:szCs w:val="28"/>
          </w:rPr>
          <w:t>частью 1.3 статьи 16</w:t>
        </w:r>
      </w:hyperlink>
      <w:r w:rsidR="00BB0F71" w:rsidRPr="004F7CFA">
        <w:rPr>
          <w:sz w:val="28"/>
          <w:szCs w:val="28"/>
        </w:rPr>
        <w:t xml:space="preserve"> Федерального закона № 210-ФЗ;</w:t>
      </w:r>
    </w:p>
    <w:p w:rsidR="009E38EC" w:rsidRPr="00D42341" w:rsidRDefault="009E38EC" w:rsidP="00D8757C">
      <w:pPr>
        <w:ind w:right="-1"/>
        <w:jc w:val="both"/>
        <w:rPr>
          <w:sz w:val="28"/>
          <w:szCs w:val="28"/>
        </w:rPr>
      </w:pPr>
      <w:r w:rsidRPr="00B07E68">
        <w:rPr>
          <w:rFonts w:eastAsia="Times New Roman"/>
          <w:sz w:val="28"/>
          <w:szCs w:val="28"/>
        </w:rPr>
        <w:t>5.2. </w:t>
      </w:r>
      <w:r w:rsidR="00D8757C">
        <w:rPr>
          <w:rFonts w:eastAsia="Times New Roman"/>
          <w:sz w:val="28"/>
          <w:szCs w:val="28"/>
        </w:rPr>
        <w:tab/>
      </w:r>
      <w:r w:rsidRPr="00B07E68">
        <w:rPr>
          <w:rFonts w:eastAsia="Times New Roman"/>
          <w:sz w:val="28"/>
          <w:szCs w:val="28"/>
        </w:rPr>
        <w:t xml:space="preserve">Жалоба подается в письменной форме на бумажном носителе, в электронной форме в </w:t>
      </w:r>
      <w:r w:rsidR="00323A2E">
        <w:rPr>
          <w:rFonts w:eastAsia="Times New Roman"/>
          <w:sz w:val="28"/>
          <w:szCs w:val="28"/>
        </w:rPr>
        <w:t>Администрацию</w:t>
      </w:r>
      <w:r w:rsidR="00323A2E" w:rsidRPr="00323A2E">
        <w:rPr>
          <w:rFonts w:eastAsia="Times New Roman"/>
          <w:sz w:val="28"/>
          <w:szCs w:val="28"/>
        </w:rPr>
        <w:t xml:space="preserve"> Идринского района</w:t>
      </w:r>
      <w:r w:rsidR="005F1AD4">
        <w:rPr>
          <w:rFonts w:eastAsia="Times New Roman"/>
          <w:sz w:val="28"/>
          <w:szCs w:val="28"/>
        </w:rPr>
        <w:t xml:space="preserve">, </w:t>
      </w:r>
      <w:r w:rsidRPr="00B07E68">
        <w:rPr>
          <w:rFonts w:eastAsia="Times New Roman"/>
          <w:sz w:val="28"/>
          <w:szCs w:val="28"/>
        </w:rPr>
        <w:t xml:space="preserve">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w:t>
      </w:r>
      <w:r w:rsidR="00323A2E">
        <w:rPr>
          <w:rFonts w:eastAsia="Times New Roman"/>
          <w:sz w:val="28"/>
          <w:szCs w:val="28"/>
        </w:rPr>
        <w:t xml:space="preserve">отдела </w:t>
      </w:r>
      <w:r w:rsidR="00323A2E" w:rsidRPr="00323A2E">
        <w:rPr>
          <w:rFonts w:eastAsia="Times New Roman"/>
          <w:sz w:val="28"/>
          <w:szCs w:val="28"/>
        </w:rPr>
        <w:t>по вопросам строительства, архитектуры и жилищно-коммунального хозяйства</w:t>
      </w:r>
      <w:r w:rsidR="008E6465" w:rsidRPr="00D42341">
        <w:rPr>
          <w:rFonts w:eastAsia="Times New Roman"/>
          <w:sz w:val="28"/>
          <w:szCs w:val="28"/>
        </w:rPr>
        <w:t xml:space="preserve"> </w:t>
      </w:r>
      <w:r w:rsidR="00323A2E" w:rsidRPr="00323A2E">
        <w:rPr>
          <w:rFonts w:eastAsia="Times New Roman"/>
          <w:sz w:val="28"/>
          <w:szCs w:val="28"/>
        </w:rPr>
        <w:t>Администрации Идринского района</w:t>
      </w:r>
      <w:r w:rsidRPr="00D42341">
        <w:rPr>
          <w:rFonts w:eastAsia="Times New Roman"/>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323A2E">
        <w:rPr>
          <w:rFonts w:eastAsia="Times New Roman"/>
          <w:sz w:val="28"/>
          <w:szCs w:val="28"/>
        </w:rPr>
        <w:t xml:space="preserve">отдела </w:t>
      </w:r>
      <w:r w:rsidR="00323A2E" w:rsidRPr="00323A2E">
        <w:rPr>
          <w:rFonts w:eastAsia="Times New Roman"/>
          <w:sz w:val="28"/>
          <w:szCs w:val="28"/>
        </w:rPr>
        <w:t>по вопросам строительства, архитектуры и жилищно-коммунального хозяйства</w:t>
      </w:r>
      <w:r w:rsidR="00323A2E" w:rsidRPr="00D42341">
        <w:rPr>
          <w:rFonts w:eastAsia="Times New Roman"/>
          <w:sz w:val="28"/>
          <w:szCs w:val="28"/>
        </w:rPr>
        <w:t xml:space="preserve"> </w:t>
      </w:r>
      <w:r w:rsidR="00323A2E" w:rsidRPr="00323A2E">
        <w:rPr>
          <w:rFonts w:eastAsia="Times New Roman"/>
          <w:sz w:val="28"/>
          <w:szCs w:val="28"/>
        </w:rPr>
        <w:t>Администрации Идринского района</w:t>
      </w:r>
      <w:r w:rsidRPr="00D42341">
        <w:rPr>
          <w:rFonts w:eastAsia="Times New Roman"/>
          <w:sz w:val="28"/>
          <w:szCs w:val="28"/>
        </w:rPr>
        <w:t xml:space="preserve">. </w:t>
      </w:r>
    </w:p>
    <w:p w:rsidR="009E38EC" w:rsidRPr="00B07E68" w:rsidRDefault="009E38EC" w:rsidP="00D8757C">
      <w:pPr>
        <w:ind w:right="-1" w:firstLine="720"/>
        <w:jc w:val="both"/>
        <w:rPr>
          <w:sz w:val="28"/>
          <w:szCs w:val="28"/>
        </w:rPr>
      </w:pPr>
      <w:r w:rsidRPr="00D42341">
        <w:rPr>
          <w:rFonts w:eastAsia="Times New Roman"/>
          <w:sz w:val="28"/>
          <w:szCs w:val="28"/>
        </w:rPr>
        <w:t>Жалобы на решения и действия (бездействие) работника</w:t>
      </w:r>
      <w:r w:rsidRPr="00B07E68">
        <w:rPr>
          <w:rFonts w:eastAsia="Times New Roman"/>
          <w:sz w:val="28"/>
          <w:szCs w:val="28"/>
        </w:rPr>
        <w:t xml:space="preserve"> многофункционального центра подаются руководителю этого </w:t>
      </w:r>
      <w:r w:rsidRPr="00B07E68">
        <w:rPr>
          <w:rFonts w:eastAsia="Times New Roman"/>
          <w:sz w:val="28"/>
          <w:szCs w:val="28"/>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E38EC" w:rsidRPr="00B07E68" w:rsidRDefault="009E38EC" w:rsidP="00D8757C">
      <w:pPr>
        <w:ind w:right="-1" w:firstLine="720"/>
        <w:jc w:val="both"/>
        <w:rPr>
          <w:sz w:val="28"/>
          <w:szCs w:val="28"/>
        </w:rPr>
      </w:pPr>
      <w:r w:rsidRPr="00B07E68">
        <w:rPr>
          <w:rFonts w:eastAsia="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E38EC" w:rsidRPr="00B07E68" w:rsidRDefault="009E38EC" w:rsidP="00D8757C">
      <w:pPr>
        <w:ind w:right="-1"/>
        <w:jc w:val="both"/>
        <w:rPr>
          <w:sz w:val="28"/>
          <w:szCs w:val="28"/>
        </w:rPr>
      </w:pPr>
      <w:r w:rsidRPr="00B07E68">
        <w:rPr>
          <w:rFonts w:eastAsia="Times New Roman"/>
          <w:sz w:val="28"/>
          <w:szCs w:val="28"/>
        </w:rPr>
        <w:t>5.3. </w:t>
      </w:r>
      <w:r w:rsidR="00D8757C">
        <w:rPr>
          <w:rFonts w:eastAsia="Times New Roman"/>
          <w:sz w:val="28"/>
          <w:szCs w:val="28"/>
        </w:rPr>
        <w:tab/>
      </w:r>
      <w:r w:rsidRPr="00B07E68">
        <w:rPr>
          <w:rFonts w:eastAsia="Times New Roman"/>
          <w:sz w:val="28"/>
          <w:szCs w:val="28"/>
        </w:rPr>
        <w:t>Жалоба должна содержать следующую информацию:</w:t>
      </w:r>
    </w:p>
    <w:p w:rsidR="009E38EC" w:rsidRPr="00B07E68" w:rsidRDefault="009E38EC" w:rsidP="004A581A">
      <w:pPr>
        <w:ind w:right="-1" w:firstLine="567"/>
        <w:jc w:val="both"/>
        <w:rPr>
          <w:sz w:val="28"/>
          <w:szCs w:val="28"/>
        </w:rPr>
      </w:pPr>
      <w:r w:rsidRPr="00B07E68">
        <w:rPr>
          <w:rFonts w:eastAsia="Times New Roman"/>
          <w:sz w:val="28"/>
          <w:szCs w:val="28"/>
        </w:rPr>
        <w:t xml:space="preserve">1) наименование органа, предоставляющего муниципальную услугу, должностного лица </w:t>
      </w:r>
      <w:r w:rsidRPr="00BF0CDE">
        <w:rPr>
          <w:rFonts w:eastAsia="Times New Roman"/>
          <w:sz w:val="28"/>
          <w:szCs w:val="28"/>
        </w:rPr>
        <w:t>органа, предоставляющего муниципальную услугу</w:t>
      </w:r>
      <w:r w:rsidRPr="00B07E68">
        <w:rPr>
          <w:rFonts w:eastAsia="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E38EC" w:rsidRPr="00B07E68" w:rsidRDefault="009E38EC" w:rsidP="004A581A">
      <w:pPr>
        <w:ind w:right="-1" w:firstLine="567"/>
        <w:jc w:val="both"/>
        <w:rPr>
          <w:sz w:val="28"/>
          <w:szCs w:val="28"/>
        </w:rPr>
      </w:pPr>
      <w:r w:rsidRPr="00B07E68">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8EC" w:rsidRPr="00B07E68" w:rsidRDefault="009E38EC" w:rsidP="004A581A">
      <w:pPr>
        <w:ind w:right="-1" w:firstLine="567"/>
        <w:jc w:val="both"/>
        <w:rPr>
          <w:sz w:val="28"/>
          <w:szCs w:val="28"/>
        </w:rPr>
      </w:pPr>
      <w:r w:rsidRPr="00B07E68">
        <w:rPr>
          <w:rFonts w:eastAsia="Times New Roman"/>
          <w:sz w:val="28"/>
          <w:szCs w:val="28"/>
        </w:rPr>
        <w:t xml:space="preserve">3) сведения об обжалуемых решениях и действиях (бездействии) </w:t>
      </w:r>
      <w:r w:rsidR="00323A2E" w:rsidRPr="00323A2E">
        <w:rPr>
          <w:rFonts w:eastAsia="Times New Roman"/>
          <w:sz w:val="28"/>
          <w:szCs w:val="28"/>
        </w:rPr>
        <w:t>Администрации Идринского района</w:t>
      </w:r>
      <w:r w:rsidR="000E2DBE">
        <w:rPr>
          <w:rFonts w:eastAsia="Times New Roman"/>
          <w:sz w:val="28"/>
          <w:szCs w:val="28"/>
        </w:rPr>
        <w:t xml:space="preserve">, должностного лица </w:t>
      </w:r>
      <w:r w:rsidR="00323A2E" w:rsidRPr="00323A2E">
        <w:rPr>
          <w:rFonts w:eastAsia="Times New Roman"/>
          <w:sz w:val="28"/>
          <w:szCs w:val="28"/>
        </w:rPr>
        <w:t>Администрации Идринского района</w:t>
      </w:r>
      <w:r w:rsidRPr="00B07E68">
        <w:rPr>
          <w:rFonts w:eastAsia="Times New Roman"/>
          <w:sz w:val="28"/>
          <w:szCs w:val="28"/>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8EC" w:rsidRPr="00B07E68" w:rsidRDefault="009E38EC" w:rsidP="004A581A">
      <w:pPr>
        <w:ind w:right="-1" w:firstLine="567"/>
        <w:jc w:val="both"/>
        <w:rPr>
          <w:sz w:val="28"/>
          <w:szCs w:val="28"/>
        </w:rPr>
      </w:pPr>
      <w:r w:rsidRPr="00B07E68">
        <w:rPr>
          <w:rFonts w:eastAsia="Times New Roman"/>
          <w:sz w:val="28"/>
          <w:szCs w:val="28"/>
        </w:rPr>
        <w:t xml:space="preserve">4) доводы, на основании которых заявитель не согласен с решением и действием (бездействием) </w:t>
      </w:r>
      <w:r w:rsidR="00323A2E" w:rsidRPr="00323A2E">
        <w:rPr>
          <w:rFonts w:eastAsia="Times New Roman"/>
          <w:sz w:val="28"/>
          <w:szCs w:val="28"/>
        </w:rPr>
        <w:t>Администрации Идринского района</w:t>
      </w:r>
      <w:r w:rsidRPr="00B07E68">
        <w:rPr>
          <w:rFonts w:eastAsia="Times New Roman"/>
          <w:sz w:val="28"/>
          <w:szCs w:val="28"/>
        </w:rPr>
        <w:t xml:space="preserve">, должностного лица </w:t>
      </w:r>
      <w:r w:rsidR="00323A2E" w:rsidRPr="00323A2E">
        <w:rPr>
          <w:rFonts w:eastAsia="Times New Roman"/>
          <w:sz w:val="28"/>
          <w:szCs w:val="28"/>
        </w:rPr>
        <w:t>Администрации Идринского района</w:t>
      </w:r>
      <w:r w:rsidRPr="00B07E68">
        <w:rPr>
          <w:rFonts w:eastAsia="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8EC" w:rsidRPr="00B07E68" w:rsidRDefault="009E38EC" w:rsidP="00D8757C">
      <w:pPr>
        <w:ind w:right="-1"/>
        <w:jc w:val="both"/>
        <w:rPr>
          <w:sz w:val="28"/>
          <w:szCs w:val="28"/>
        </w:rPr>
      </w:pPr>
      <w:r w:rsidRPr="00B07E68">
        <w:rPr>
          <w:rFonts w:eastAsia="Times New Roman"/>
          <w:sz w:val="28"/>
          <w:szCs w:val="28"/>
        </w:rPr>
        <w:t xml:space="preserve">5.4. </w:t>
      </w:r>
      <w:r w:rsidR="00D8757C">
        <w:rPr>
          <w:rFonts w:eastAsia="Times New Roman"/>
          <w:sz w:val="28"/>
          <w:szCs w:val="28"/>
        </w:rPr>
        <w:tab/>
      </w:r>
      <w:r w:rsidRPr="00B07E68">
        <w:rPr>
          <w:rFonts w:eastAsia="Times New Roman"/>
          <w:sz w:val="28"/>
          <w:szCs w:val="28"/>
        </w:rPr>
        <w:t>Поступившая жалоба подлежит регистрац</w:t>
      </w:r>
      <w:r w:rsidR="00E718C4">
        <w:rPr>
          <w:rFonts w:eastAsia="Times New Roman"/>
          <w:sz w:val="28"/>
          <w:szCs w:val="28"/>
        </w:rPr>
        <w:t>ии в срок не позднее одного дня</w:t>
      </w:r>
      <w:r w:rsidRPr="00B07E68">
        <w:rPr>
          <w:rFonts w:eastAsia="Times New Roman"/>
          <w:sz w:val="28"/>
          <w:szCs w:val="28"/>
        </w:rPr>
        <w:t xml:space="preserve"> со дня поступления</w:t>
      </w:r>
      <w:r w:rsidRPr="00B07E68">
        <w:rPr>
          <w:rFonts w:eastAsia="Times New Roman"/>
          <w:i/>
          <w:sz w:val="28"/>
          <w:szCs w:val="28"/>
        </w:rPr>
        <w:t>.</w:t>
      </w:r>
    </w:p>
    <w:p w:rsidR="009E38EC" w:rsidRPr="00B07E68" w:rsidRDefault="009E38EC" w:rsidP="00D8757C">
      <w:pPr>
        <w:ind w:right="-1"/>
        <w:jc w:val="both"/>
        <w:rPr>
          <w:sz w:val="28"/>
          <w:szCs w:val="28"/>
        </w:rPr>
      </w:pPr>
      <w:r w:rsidRPr="00B07E68">
        <w:rPr>
          <w:rFonts w:eastAsia="Times New Roman"/>
          <w:sz w:val="28"/>
          <w:szCs w:val="28"/>
        </w:rPr>
        <w:t xml:space="preserve">5.5. </w:t>
      </w:r>
      <w:r w:rsidR="00D8757C">
        <w:rPr>
          <w:rFonts w:eastAsia="Times New Roman"/>
          <w:sz w:val="28"/>
          <w:szCs w:val="28"/>
        </w:rPr>
        <w:tab/>
      </w:r>
      <w:proofErr w:type="gramStart"/>
      <w:r w:rsidRPr="00B07E68">
        <w:rPr>
          <w:rFonts w:eastAsia="Times New Roman"/>
          <w:sz w:val="28"/>
          <w:szCs w:val="28"/>
        </w:rPr>
        <w:t xml:space="preserve">Жалоба, поступившая в </w:t>
      </w:r>
      <w:r w:rsidR="00323A2E">
        <w:rPr>
          <w:rFonts w:eastAsia="Times New Roman"/>
          <w:sz w:val="28"/>
          <w:szCs w:val="28"/>
        </w:rPr>
        <w:t>Администрацию</w:t>
      </w:r>
      <w:r w:rsidR="00323A2E" w:rsidRPr="00323A2E">
        <w:rPr>
          <w:rFonts w:eastAsia="Times New Roman"/>
          <w:sz w:val="28"/>
          <w:szCs w:val="28"/>
        </w:rPr>
        <w:t xml:space="preserve"> Идринского района</w:t>
      </w:r>
      <w:r w:rsidRPr="00B07E68">
        <w:rPr>
          <w:rFonts w:eastAsia="Times New Roman"/>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r w:rsidR="00323A2E">
        <w:rPr>
          <w:rFonts w:eastAsia="Times New Roman"/>
          <w:sz w:val="28"/>
          <w:szCs w:val="28"/>
        </w:rPr>
        <w:t xml:space="preserve">, а в случае обжалования отказа </w:t>
      </w:r>
      <w:r w:rsidR="00323A2E" w:rsidRPr="00323A2E">
        <w:rPr>
          <w:rFonts w:eastAsia="Times New Roman"/>
          <w:sz w:val="28"/>
          <w:szCs w:val="28"/>
        </w:rPr>
        <w:t>Администрации Идринского района</w:t>
      </w:r>
      <w:r w:rsidRPr="00B07E68">
        <w:rPr>
          <w:rFonts w:eastAsia="Times New Roman"/>
          <w:sz w:val="28"/>
          <w:szCs w:val="28"/>
        </w:rPr>
        <w:t>, многофункционального центра, организаций, предусмотренных частью 1.1 статьи 16 Федерального закона № 210-ФЗ, в приеме документов</w:t>
      </w:r>
      <w:proofErr w:type="gramEnd"/>
      <w:r w:rsidRPr="00B07E68">
        <w:rPr>
          <w:rFonts w:eastAsia="Times New Roman"/>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B07E68">
        <w:rPr>
          <w:rFonts w:eastAsia="Times New Roman"/>
          <w:sz w:val="28"/>
          <w:szCs w:val="28"/>
        </w:rPr>
        <w:lastRenderedPageBreak/>
        <w:t>двадцати рабочих дней.</w:t>
      </w:r>
    </w:p>
    <w:p w:rsidR="009E38EC" w:rsidRPr="00B07E68" w:rsidRDefault="009E38EC" w:rsidP="00D8757C">
      <w:pPr>
        <w:ind w:right="-1"/>
        <w:jc w:val="both"/>
        <w:rPr>
          <w:sz w:val="28"/>
          <w:szCs w:val="28"/>
        </w:rPr>
      </w:pPr>
      <w:r w:rsidRPr="00B07E68">
        <w:rPr>
          <w:rFonts w:eastAsia="Times New Roman"/>
          <w:sz w:val="28"/>
          <w:szCs w:val="28"/>
        </w:rPr>
        <w:t xml:space="preserve">5.6. </w:t>
      </w:r>
      <w:r w:rsidR="00D8757C">
        <w:rPr>
          <w:rFonts w:eastAsia="Times New Roman"/>
          <w:sz w:val="28"/>
          <w:szCs w:val="28"/>
        </w:rPr>
        <w:tab/>
      </w:r>
      <w:r w:rsidRPr="00B07E68">
        <w:rPr>
          <w:rFonts w:eastAsia="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38EC" w:rsidRPr="00B07E68" w:rsidRDefault="009E38EC" w:rsidP="00D8757C">
      <w:pPr>
        <w:ind w:right="-1"/>
        <w:jc w:val="both"/>
        <w:rPr>
          <w:sz w:val="28"/>
          <w:szCs w:val="28"/>
        </w:rPr>
      </w:pPr>
      <w:r w:rsidRPr="00B07E68">
        <w:rPr>
          <w:rFonts w:eastAsia="Times New Roman"/>
          <w:sz w:val="28"/>
          <w:szCs w:val="28"/>
        </w:rPr>
        <w:t xml:space="preserve">5.7. </w:t>
      </w:r>
      <w:r w:rsidR="00D8757C">
        <w:rPr>
          <w:rFonts w:eastAsia="Times New Roman"/>
          <w:sz w:val="28"/>
          <w:szCs w:val="28"/>
        </w:rPr>
        <w:tab/>
      </w:r>
      <w:r w:rsidRPr="00B07E68">
        <w:rPr>
          <w:rFonts w:eastAsia="Times New Roman"/>
          <w:sz w:val="28"/>
          <w:szCs w:val="28"/>
        </w:rPr>
        <w:t>По результатам рассмотрения жалобы принимается одно из следующих решений:</w:t>
      </w:r>
    </w:p>
    <w:p w:rsidR="009E38EC" w:rsidRPr="004F7CFA" w:rsidRDefault="009E38EC" w:rsidP="004A581A">
      <w:pPr>
        <w:ind w:right="-1" w:firstLine="567"/>
        <w:jc w:val="both"/>
        <w:rPr>
          <w:sz w:val="28"/>
          <w:szCs w:val="28"/>
        </w:rPr>
      </w:pPr>
      <w:r w:rsidRPr="00B07E68">
        <w:rPr>
          <w:rFonts w:eastAsia="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07E68">
        <w:rPr>
          <w:color w:val="000000"/>
          <w:sz w:val="28"/>
          <w:szCs w:val="28"/>
        </w:rPr>
        <w:t xml:space="preserve">нормативными правовыми актами </w:t>
      </w:r>
      <w:r w:rsidRPr="00B07E68">
        <w:rPr>
          <w:sz w:val="28"/>
          <w:szCs w:val="28"/>
        </w:rPr>
        <w:t>Красноярского края,</w:t>
      </w:r>
      <w:r w:rsidR="00BB0F71">
        <w:rPr>
          <w:sz w:val="28"/>
          <w:szCs w:val="28"/>
        </w:rPr>
        <w:t xml:space="preserve"> </w:t>
      </w:r>
      <w:r w:rsidR="00BB0F71" w:rsidRPr="004F7CFA">
        <w:rPr>
          <w:sz w:val="28"/>
          <w:szCs w:val="28"/>
        </w:rPr>
        <w:t>муниципальными правовыми актами</w:t>
      </w:r>
      <w:r w:rsidRPr="004F7CFA">
        <w:rPr>
          <w:rFonts w:eastAsia="Times New Roman"/>
          <w:sz w:val="28"/>
          <w:szCs w:val="28"/>
        </w:rPr>
        <w:t>;</w:t>
      </w:r>
    </w:p>
    <w:p w:rsidR="009E38EC" w:rsidRPr="00B07E68" w:rsidRDefault="009E38EC" w:rsidP="004A581A">
      <w:pPr>
        <w:ind w:right="-1" w:firstLine="567"/>
        <w:jc w:val="both"/>
        <w:rPr>
          <w:sz w:val="28"/>
          <w:szCs w:val="28"/>
        </w:rPr>
      </w:pPr>
      <w:r w:rsidRPr="00B07E68">
        <w:rPr>
          <w:rFonts w:eastAsia="Times New Roman"/>
          <w:sz w:val="28"/>
          <w:szCs w:val="28"/>
        </w:rPr>
        <w:t xml:space="preserve">2) в удовлетворении жалобы отказывается. </w:t>
      </w:r>
    </w:p>
    <w:p w:rsidR="009E38EC" w:rsidRPr="00B07E68" w:rsidRDefault="009E38EC" w:rsidP="004A581A">
      <w:pPr>
        <w:ind w:right="-1" w:firstLine="567"/>
        <w:jc w:val="both"/>
        <w:rPr>
          <w:sz w:val="28"/>
          <w:szCs w:val="28"/>
        </w:rPr>
      </w:pPr>
      <w:r w:rsidRPr="00B07E68">
        <w:rPr>
          <w:rFonts w:eastAsia="Times New Roman"/>
          <w:sz w:val="28"/>
          <w:szCs w:val="28"/>
        </w:rPr>
        <w:t>Мотивированный ответ о результатах рассмотрения жалобы направляется заявителю в трехдневный срок.</w:t>
      </w:r>
    </w:p>
    <w:p w:rsidR="009E38EC" w:rsidRDefault="009E38EC" w:rsidP="004A581A">
      <w:pPr>
        <w:rPr>
          <w:spacing w:val="-6"/>
          <w:sz w:val="28"/>
          <w:szCs w:val="28"/>
        </w:rPr>
      </w:pPr>
      <w:r>
        <w:br w:type="page"/>
      </w:r>
    </w:p>
    <w:p w:rsidR="00AE6FB5" w:rsidRPr="00D8757C" w:rsidRDefault="00D8757C" w:rsidP="00D8757C">
      <w:pPr>
        <w:pStyle w:val="1"/>
        <w:ind w:left="5103"/>
        <w:rPr>
          <w:rFonts w:ascii="Times New Roman" w:hAnsi="Times New Roman" w:cs="Times New Roman"/>
          <w:b w:val="0"/>
          <w:color w:val="auto"/>
        </w:rPr>
      </w:pPr>
      <w:bookmarkStart w:id="9" w:name="_Toc112946516"/>
      <w:r>
        <w:rPr>
          <w:rFonts w:ascii="Times New Roman" w:hAnsi="Times New Roman" w:cs="Times New Roman"/>
          <w:b w:val="0"/>
          <w:color w:val="auto"/>
        </w:rPr>
        <w:lastRenderedPageBreak/>
        <w:t>п</w:t>
      </w:r>
      <w:r w:rsidR="00AE6FB5" w:rsidRPr="00D8757C">
        <w:rPr>
          <w:rFonts w:ascii="Times New Roman" w:hAnsi="Times New Roman" w:cs="Times New Roman"/>
          <w:b w:val="0"/>
          <w:color w:val="auto"/>
        </w:rPr>
        <w:t>риложение 1</w:t>
      </w:r>
      <w:bookmarkEnd w:id="9"/>
    </w:p>
    <w:p w:rsidR="00F437B8" w:rsidRPr="00887F15" w:rsidRDefault="00AE6FB5" w:rsidP="004A581A">
      <w:pPr>
        <w:ind w:left="5103"/>
        <w:jc w:val="both"/>
        <w:rPr>
          <w:sz w:val="24"/>
          <w:szCs w:val="22"/>
        </w:rPr>
      </w:pPr>
      <w:r w:rsidRPr="00887F15">
        <w:rPr>
          <w:sz w:val="24"/>
          <w:szCs w:val="22"/>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6FB5" w:rsidRDefault="00AE6FB5" w:rsidP="004A581A">
      <w:pPr>
        <w:ind w:firstLine="720"/>
        <w:jc w:val="right"/>
        <w:rPr>
          <w:b/>
        </w:rPr>
      </w:pPr>
    </w:p>
    <w:p w:rsidR="00F437B8" w:rsidRDefault="00F437B8" w:rsidP="004A581A">
      <w:pPr>
        <w:jc w:val="both"/>
      </w:pPr>
      <w:r>
        <w:rPr>
          <w:sz w:val="28"/>
          <w:szCs w:val="28"/>
        </w:rPr>
        <w:t xml:space="preserve">В  </w:t>
      </w:r>
    </w:p>
    <w:p w:rsidR="00F437B8" w:rsidRDefault="00F437B8" w:rsidP="004A581A">
      <w:pPr>
        <w:pBdr>
          <w:top w:val="single" w:sz="4" w:space="1" w:color="000000"/>
        </w:pBdr>
        <w:jc w:val="center"/>
      </w:pPr>
      <w:proofErr w:type="gramStart"/>
      <w:r>
        <w:rPr>
          <w:i/>
          <w:szCs w:val="28"/>
        </w:rPr>
        <w:t>(наименование органа местного самоуправления</w:t>
      </w:r>
      <w:proofErr w:type="gramEnd"/>
    </w:p>
    <w:p w:rsidR="00F437B8" w:rsidRDefault="00F437B8" w:rsidP="004A581A">
      <w:pPr>
        <w:jc w:val="center"/>
        <w:rPr>
          <w:i/>
          <w:szCs w:val="28"/>
        </w:rPr>
      </w:pPr>
    </w:p>
    <w:p w:rsidR="00F437B8" w:rsidRDefault="00F437B8" w:rsidP="004A581A">
      <w:pPr>
        <w:pBdr>
          <w:top w:val="single" w:sz="4" w:space="3" w:color="000000"/>
        </w:pBdr>
        <w:jc w:val="center"/>
      </w:pPr>
      <w:r>
        <w:rPr>
          <w:i/>
          <w:szCs w:val="28"/>
        </w:rPr>
        <w:t>муниципального образования)</w:t>
      </w:r>
    </w:p>
    <w:p w:rsidR="00F437B8" w:rsidRDefault="00F437B8" w:rsidP="004A581A">
      <w:pPr>
        <w:shd w:val="clear" w:color="auto" w:fill="FFFFFF"/>
        <w:tabs>
          <w:tab w:val="left" w:leader="underscore" w:pos="10334"/>
        </w:tabs>
        <w:jc w:val="both"/>
      </w:pPr>
      <w:r>
        <w:rPr>
          <w:spacing w:val="-7"/>
          <w:sz w:val="28"/>
          <w:szCs w:val="28"/>
        </w:rPr>
        <w:t>от</w:t>
      </w:r>
      <w:r>
        <w:rPr>
          <w:sz w:val="28"/>
          <w:szCs w:val="28"/>
        </w:rPr>
        <w:t xml:space="preserve">_______________________________________ </w:t>
      </w:r>
    </w:p>
    <w:p w:rsidR="00F437B8" w:rsidRDefault="00F437B8" w:rsidP="004A581A">
      <w:pPr>
        <w:shd w:val="clear" w:color="auto" w:fill="FFFFFF"/>
        <w:jc w:val="both"/>
      </w:pPr>
      <w:r>
        <w:rPr>
          <w:i/>
          <w:spacing w:val="-3"/>
          <w:szCs w:val="2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F437B8" w:rsidRDefault="00F437B8" w:rsidP="004A581A">
      <w:pPr>
        <w:shd w:val="clear" w:color="auto" w:fill="FFFFFF"/>
        <w:jc w:val="both"/>
      </w:pPr>
      <w:r>
        <w:rPr>
          <w:i/>
          <w:spacing w:val="-3"/>
          <w:szCs w:val="2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r>
        <w:rPr>
          <w:i/>
          <w:spacing w:val="-7"/>
          <w:szCs w:val="28"/>
        </w:rPr>
        <w:t>).</w:t>
      </w:r>
    </w:p>
    <w:p w:rsidR="00F437B8" w:rsidRDefault="00F437B8" w:rsidP="004A581A"/>
    <w:p w:rsidR="00F437B8" w:rsidRDefault="00F437B8" w:rsidP="004A581A">
      <w:pPr>
        <w:jc w:val="center"/>
      </w:pPr>
      <w:r>
        <w:rPr>
          <w:b/>
          <w:sz w:val="28"/>
          <w:szCs w:val="28"/>
        </w:rPr>
        <w:t>Заявление</w:t>
      </w:r>
    </w:p>
    <w:p w:rsidR="00F437B8" w:rsidRDefault="00F437B8" w:rsidP="004A581A">
      <w:pPr>
        <w:jc w:val="center"/>
      </w:pPr>
      <w:r>
        <w:rPr>
          <w:b/>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437B8" w:rsidRDefault="00F437B8" w:rsidP="004A581A">
      <w:pPr>
        <w:ind w:firstLine="709"/>
        <w:jc w:val="both"/>
        <w:rPr>
          <w:sz w:val="28"/>
          <w:szCs w:val="28"/>
        </w:rPr>
      </w:pPr>
    </w:p>
    <w:tbl>
      <w:tblPr>
        <w:tblStyle w:val="aff7"/>
        <w:tblW w:w="9912" w:type="dxa"/>
        <w:tblLayout w:type="fixed"/>
        <w:tblLook w:val="04A0" w:firstRow="1" w:lastRow="0" w:firstColumn="1" w:lastColumn="0" w:noHBand="0" w:noVBand="1"/>
      </w:tblPr>
      <w:tblGrid>
        <w:gridCol w:w="636"/>
        <w:gridCol w:w="4506"/>
        <w:gridCol w:w="4770"/>
      </w:tblGrid>
      <w:tr w:rsidR="00F437B8" w:rsidTr="006909B3">
        <w:tc>
          <w:tcPr>
            <w:tcW w:w="636" w:type="dxa"/>
          </w:tcPr>
          <w:p w:rsidR="00F437B8" w:rsidRDefault="00F437B8" w:rsidP="004A581A">
            <w:pPr>
              <w:jc w:val="both"/>
              <w:rPr>
                <w:sz w:val="28"/>
                <w:szCs w:val="28"/>
              </w:rPr>
            </w:pPr>
            <w:r>
              <w:rPr>
                <w:sz w:val="28"/>
                <w:szCs w:val="28"/>
              </w:rPr>
              <w:t>1</w:t>
            </w:r>
          </w:p>
        </w:tc>
        <w:tc>
          <w:tcPr>
            <w:tcW w:w="9276" w:type="dxa"/>
            <w:gridSpan w:val="2"/>
          </w:tcPr>
          <w:p w:rsidR="00F437B8" w:rsidRDefault="00F437B8" w:rsidP="004A581A">
            <w:pPr>
              <w:jc w:val="both"/>
              <w:rPr>
                <w:sz w:val="28"/>
                <w:szCs w:val="28"/>
              </w:rPr>
            </w:pPr>
            <w:r>
              <w:rPr>
                <w:sz w:val="28"/>
                <w:szCs w:val="28"/>
              </w:rPr>
              <w:t>Сведения о владельце сертификата материнского (семейного) капитала</w:t>
            </w:r>
          </w:p>
        </w:tc>
      </w:tr>
      <w:tr w:rsidR="00F437B8" w:rsidTr="006909B3">
        <w:tc>
          <w:tcPr>
            <w:tcW w:w="636" w:type="dxa"/>
          </w:tcPr>
          <w:p w:rsidR="00F437B8" w:rsidRDefault="00F437B8" w:rsidP="004A581A">
            <w:pPr>
              <w:jc w:val="both"/>
              <w:rPr>
                <w:sz w:val="28"/>
                <w:szCs w:val="28"/>
              </w:rPr>
            </w:pPr>
            <w:r>
              <w:rPr>
                <w:sz w:val="28"/>
                <w:szCs w:val="28"/>
              </w:rPr>
              <w:t>1.1.</w:t>
            </w:r>
          </w:p>
        </w:tc>
        <w:tc>
          <w:tcPr>
            <w:tcW w:w="4506" w:type="dxa"/>
          </w:tcPr>
          <w:p w:rsidR="00F437B8" w:rsidRDefault="00F437B8" w:rsidP="004A581A">
            <w:pPr>
              <w:jc w:val="both"/>
              <w:rPr>
                <w:sz w:val="28"/>
                <w:szCs w:val="28"/>
              </w:rPr>
            </w:pPr>
            <w:r>
              <w:rPr>
                <w:sz w:val="28"/>
                <w:szCs w:val="28"/>
              </w:rPr>
              <w:t xml:space="preserve">Фамилия </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1.2.</w:t>
            </w:r>
          </w:p>
        </w:tc>
        <w:tc>
          <w:tcPr>
            <w:tcW w:w="4506" w:type="dxa"/>
          </w:tcPr>
          <w:p w:rsidR="00F437B8" w:rsidRDefault="00F437B8" w:rsidP="004A581A">
            <w:pPr>
              <w:jc w:val="both"/>
              <w:rPr>
                <w:sz w:val="28"/>
                <w:szCs w:val="28"/>
              </w:rPr>
            </w:pPr>
            <w:r>
              <w:rPr>
                <w:sz w:val="28"/>
                <w:szCs w:val="28"/>
              </w:rPr>
              <w:t xml:space="preserve">Имя </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1.3.</w:t>
            </w:r>
          </w:p>
        </w:tc>
        <w:tc>
          <w:tcPr>
            <w:tcW w:w="4506" w:type="dxa"/>
          </w:tcPr>
          <w:p w:rsidR="00F437B8" w:rsidRDefault="00F437B8" w:rsidP="004A581A">
            <w:pPr>
              <w:jc w:val="both"/>
              <w:rPr>
                <w:sz w:val="28"/>
                <w:szCs w:val="28"/>
              </w:rPr>
            </w:pPr>
            <w:r>
              <w:rPr>
                <w:sz w:val="28"/>
                <w:szCs w:val="28"/>
              </w:rPr>
              <w:t>Отчество (при наличии)</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2.</w:t>
            </w:r>
          </w:p>
        </w:tc>
        <w:tc>
          <w:tcPr>
            <w:tcW w:w="9276" w:type="dxa"/>
            <w:gridSpan w:val="2"/>
          </w:tcPr>
          <w:p w:rsidR="00F437B8" w:rsidRDefault="00F437B8" w:rsidP="004A581A">
            <w:pPr>
              <w:jc w:val="both"/>
              <w:rPr>
                <w:sz w:val="28"/>
                <w:szCs w:val="28"/>
              </w:rPr>
            </w:pPr>
            <w:r>
              <w:rPr>
                <w:sz w:val="28"/>
                <w:szCs w:val="28"/>
              </w:rPr>
              <w:t>Сведения о государственном сертификате на материнский (семейный) капитал</w:t>
            </w:r>
          </w:p>
        </w:tc>
      </w:tr>
      <w:tr w:rsidR="00F437B8" w:rsidTr="006909B3">
        <w:tc>
          <w:tcPr>
            <w:tcW w:w="636" w:type="dxa"/>
          </w:tcPr>
          <w:p w:rsidR="00F437B8" w:rsidRDefault="00F437B8" w:rsidP="004A581A">
            <w:pPr>
              <w:jc w:val="both"/>
              <w:rPr>
                <w:sz w:val="28"/>
                <w:szCs w:val="28"/>
              </w:rPr>
            </w:pPr>
            <w:r>
              <w:rPr>
                <w:sz w:val="28"/>
                <w:szCs w:val="28"/>
              </w:rPr>
              <w:t>2.1.</w:t>
            </w:r>
          </w:p>
        </w:tc>
        <w:tc>
          <w:tcPr>
            <w:tcW w:w="4506" w:type="dxa"/>
          </w:tcPr>
          <w:p w:rsidR="00F437B8" w:rsidRDefault="00F437B8" w:rsidP="004A581A">
            <w:pPr>
              <w:jc w:val="both"/>
              <w:rPr>
                <w:sz w:val="28"/>
                <w:szCs w:val="28"/>
              </w:rPr>
            </w:pPr>
            <w:r>
              <w:rPr>
                <w:sz w:val="28"/>
                <w:szCs w:val="28"/>
              </w:rPr>
              <w:t xml:space="preserve">Серия и номер </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2.2.</w:t>
            </w:r>
          </w:p>
        </w:tc>
        <w:tc>
          <w:tcPr>
            <w:tcW w:w="4506" w:type="dxa"/>
          </w:tcPr>
          <w:p w:rsidR="00F437B8" w:rsidRDefault="00F437B8" w:rsidP="004A581A">
            <w:pPr>
              <w:jc w:val="both"/>
              <w:rPr>
                <w:sz w:val="28"/>
                <w:szCs w:val="28"/>
              </w:rPr>
            </w:pPr>
            <w:r>
              <w:rPr>
                <w:sz w:val="28"/>
                <w:szCs w:val="28"/>
              </w:rPr>
              <w:t xml:space="preserve">Дата выдачи </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2.3.</w:t>
            </w:r>
          </w:p>
        </w:tc>
        <w:tc>
          <w:tcPr>
            <w:tcW w:w="4506" w:type="dxa"/>
          </w:tcPr>
          <w:p w:rsidR="00F437B8" w:rsidRDefault="00F437B8" w:rsidP="004A581A">
            <w:pPr>
              <w:jc w:val="both"/>
              <w:rPr>
                <w:sz w:val="28"/>
                <w:szCs w:val="28"/>
              </w:rPr>
            </w:pPr>
            <w:r>
              <w:rPr>
                <w:sz w:val="28"/>
                <w:szCs w:val="28"/>
              </w:rPr>
              <w:t>Наименование территориального органа Пенсионного фонда Российской Федерации</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3.</w:t>
            </w:r>
          </w:p>
        </w:tc>
        <w:tc>
          <w:tcPr>
            <w:tcW w:w="9276" w:type="dxa"/>
            <w:gridSpan w:val="2"/>
          </w:tcPr>
          <w:p w:rsidR="00F437B8" w:rsidRDefault="00F437B8" w:rsidP="004A581A">
            <w:pPr>
              <w:jc w:val="both"/>
              <w:rPr>
                <w:sz w:val="28"/>
                <w:szCs w:val="28"/>
              </w:rPr>
            </w:pPr>
            <w:r>
              <w:rPr>
                <w:sz w:val="28"/>
                <w:szCs w:val="28"/>
              </w:rPr>
              <w:t>Сведения о земельном участке</w:t>
            </w:r>
          </w:p>
        </w:tc>
      </w:tr>
      <w:tr w:rsidR="00F437B8" w:rsidTr="006909B3">
        <w:tc>
          <w:tcPr>
            <w:tcW w:w="636" w:type="dxa"/>
          </w:tcPr>
          <w:p w:rsidR="00F437B8" w:rsidRDefault="00F437B8" w:rsidP="004A581A">
            <w:pPr>
              <w:jc w:val="both"/>
              <w:rPr>
                <w:sz w:val="28"/>
                <w:szCs w:val="28"/>
              </w:rPr>
            </w:pPr>
            <w:r>
              <w:rPr>
                <w:sz w:val="28"/>
                <w:szCs w:val="28"/>
              </w:rPr>
              <w:t>3.1.</w:t>
            </w:r>
          </w:p>
        </w:tc>
        <w:tc>
          <w:tcPr>
            <w:tcW w:w="4506" w:type="dxa"/>
          </w:tcPr>
          <w:p w:rsidR="00F437B8" w:rsidRDefault="00F437B8" w:rsidP="004A581A">
            <w:pPr>
              <w:jc w:val="both"/>
              <w:rPr>
                <w:sz w:val="28"/>
                <w:szCs w:val="28"/>
              </w:rPr>
            </w:pPr>
            <w:r>
              <w:rPr>
                <w:sz w:val="28"/>
                <w:szCs w:val="28"/>
              </w:rPr>
              <w:t>Кадастровый номер земельного участка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3.2.</w:t>
            </w:r>
          </w:p>
        </w:tc>
        <w:tc>
          <w:tcPr>
            <w:tcW w:w="4506" w:type="dxa"/>
          </w:tcPr>
          <w:p w:rsidR="00F437B8" w:rsidRDefault="00F437B8" w:rsidP="004A581A">
            <w:pPr>
              <w:jc w:val="both"/>
              <w:rPr>
                <w:sz w:val="28"/>
                <w:szCs w:val="28"/>
              </w:rPr>
            </w:pPr>
            <w:r>
              <w:rPr>
                <w:sz w:val="28"/>
                <w:szCs w:val="28"/>
              </w:rPr>
              <w:t>Адрес земельного участка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4.</w:t>
            </w:r>
          </w:p>
        </w:tc>
        <w:tc>
          <w:tcPr>
            <w:tcW w:w="9276" w:type="dxa"/>
            <w:gridSpan w:val="2"/>
          </w:tcPr>
          <w:p w:rsidR="00F437B8" w:rsidRDefault="00F437B8" w:rsidP="004A581A">
            <w:pPr>
              <w:jc w:val="both"/>
              <w:rPr>
                <w:sz w:val="28"/>
                <w:szCs w:val="28"/>
              </w:rPr>
            </w:pPr>
            <w:r>
              <w:rPr>
                <w:sz w:val="28"/>
                <w:szCs w:val="28"/>
              </w:rPr>
              <w:t>Сведения об объекте индивидуального жилищного строительства</w:t>
            </w:r>
          </w:p>
        </w:tc>
      </w:tr>
      <w:tr w:rsidR="00F437B8" w:rsidTr="006909B3">
        <w:tc>
          <w:tcPr>
            <w:tcW w:w="636" w:type="dxa"/>
          </w:tcPr>
          <w:p w:rsidR="00F437B8" w:rsidRDefault="00F437B8" w:rsidP="004A581A">
            <w:pPr>
              <w:jc w:val="both"/>
              <w:rPr>
                <w:sz w:val="28"/>
                <w:szCs w:val="28"/>
              </w:rPr>
            </w:pPr>
            <w:r>
              <w:rPr>
                <w:sz w:val="28"/>
                <w:szCs w:val="28"/>
              </w:rPr>
              <w:t>4.1.</w:t>
            </w:r>
          </w:p>
        </w:tc>
        <w:tc>
          <w:tcPr>
            <w:tcW w:w="4506" w:type="dxa"/>
          </w:tcPr>
          <w:p w:rsidR="00F437B8" w:rsidRDefault="00F437B8" w:rsidP="004A581A">
            <w:pPr>
              <w:jc w:val="both"/>
              <w:rPr>
                <w:sz w:val="28"/>
                <w:szCs w:val="28"/>
              </w:rPr>
            </w:pPr>
            <w:r>
              <w:rPr>
                <w:sz w:val="28"/>
                <w:szCs w:val="28"/>
              </w:rPr>
              <w:t>Кадастровый номер объекта индивидуального жилищного строительства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4.2.</w:t>
            </w:r>
          </w:p>
        </w:tc>
        <w:tc>
          <w:tcPr>
            <w:tcW w:w="4506" w:type="dxa"/>
          </w:tcPr>
          <w:p w:rsidR="00F437B8" w:rsidRDefault="00F437B8" w:rsidP="004A581A">
            <w:pPr>
              <w:jc w:val="both"/>
              <w:rPr>
                <w:sz w:val="28"/>
                <w:szCs w:val="28"/>
              </w:rPr>
            </w:pPr>
            <w:r>
              <w:rPr>
                <w:sz w:val="28"/>
                <w:szCs w:val="28"/>
              </w:rPr>
              <w:t>Адрес объекта индивидуального жилищного строительства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w:t>
            </w:r>
          </w:p>
        </w:tc>
        <w:tc>
          <w:tcPr>
            <w:tcW w:w="9276" w:type="dxa"/>
            <w:gridSpan w:val="2"/>
          </w:tcPr>
          <w:p w:rsidR="00F437B8" w:rsidRDefault="00F437B8" w:rsidP="004A581A">
            <w:pPr>
              <w:jc w:val="both"/>
              <w:rPr>
                <w:sz w:val="28"/>
                <w:szCs w:val="28"/>
              </w:rPr>
            </w:pPr>
            <w:r>
              <w:rPr>
                <w:sz w:val="28"/>
                <w:szCs w:val="28"/>
              </w:rPr>
              <w:t xml:space="preserve">Сведения о документе, на основании которого проведены работы по </w:t>
            </w:r>
            <w:r>
              <w:rPr>
                <w:sz w:val="28"/>
                <w:szCs w:val="28"/>
              </w:rPr>
              <w:lastRenderedPageBreak/>
              <w:t>строительству (реконструкции)</w:t>
            </w:r>
          </w:p>
        </w:tc>
      </w:tr>
      <w:tr w:rsidR="00F437B8" w:rsidTr="006909B3">
        <w:tc>
          <w:tcPr>
            <w:tcW w:w="636" w:type="dxa"/>
          </w:tcPr>
          <w:p w:rsidR="00F437B8" w:rsidRDefault="00F437B8" w:rsidP="004A581A">
            <w:pPr>
              <w:jc w:val="both"/>
              <w:rPr>
                <w:sz w:val="28"/>
                <w:szCs w:val="28"/>
              </w:rPr>
            </w:pPr>
            <w:r>
              <w:rPr>
                <w:sz w:val="28"/>
                <w:szCs w:val="28"/>
              </w:rPr>
              <w:lastRenderedPageBreak/>
              <w:t>5.1.</w:t>
            </w:r>
          </w:p>
        </w:tc>
        <w:tc>
          <w:tcPr>
            <w:tcW w:w="4506" w:type="dxa"/>
          </w:tcPr>
          <w:p w:rsidR="00F437B8" w:rsidRDefault="00F437B8" w:rsidP="004A581A">
            <w:pPr>
              <w:jc w:val="both"/>
              <w:rPr>
                <w:szCs w:val="28"/>
              </w:rPr>
            </w:pPr>
            <w:r>
              <w:rPr>
                <w:sz w:val="28"/>
                <w:szCs w:val="28"/>
              </w:rPr>
              <w:t xml:space="preserve">Вид документа </w:t>
            </w:r>
            <w:r>
              <w:rPr>
                <w:i/>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5.2.</w:t>
            </w:r>
          </w:p>
        </w:tc>
        <w:tc>
          <w:tcPr>
            <w:tcW w:w="4506" w:type="dxa"/>
          </w:tcPr>
          <w:p w:rsidR="00F437B8" w:rsidRDefault="00F437B8" w:rsidP="004A581A">
            <w:pPr>
              <w:jc w:val="both"/>
              <w:rPr>
                <w:sz w:val="28"/>
                <w:szCs w:val="28"/>
              </w:rPr>
            </w:pPr>
            <w:r>
              <w:rPr>
                <w:sz w:val="28"/>
                <w:szCs w:val="28"/>
              </w:rPr>
              <w:t>Номер документа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5.3.</w:t>
            </w:r>
          </w:p>
        </w:tc>
        <w:tc>
          <w:tcPr>
            <w:tcW w:w="4506" w:type="dxa"/>
          </w:tcPr>
          <w:p w:rsidR="00F437B8" w:rsidRDefault="00F437B8" w:rsidP="004A581A">
            <w:pPr>
              <w:jc w:val="both"/>
              <w:rPr>
                <w:sz w:val="28"/>
                <w:szCs w:val="28"/>
              </w:rPr>
            </w:pPr>
            <w:r>
              <w:rPr>
                <w:sz w:val="28"/>
                <w:szCs w:val="28"/>
              </w:rPr>
              <w:t>Дата выдачи документа</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5.4.</w:t>
            </w:r>
          </w:p>
        </w:tc>
        <w:tc>
          <w:tcPr>
            <w:tcW w:w="4506" w:type="dxa"/>
          </w:tcPr>
          <w:p w:rsidR="00F437B8" w:rsidRDefault="00F437B8" w:rsidP="004A581A">
            <w:pPr>
              <w:jc w:val="both"/>
              <w:rPr>
                <w:sz w:val="28"/>
                <w:szCs w:val="28"/>
              </w:rPr>
            </w:pPr>
            <w:r>
              <w:rPr>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5.5.</w:t>
            </w:r>
          </w:p>
        </w:tc>
        <w:tc>
          <w:tcPr>
            <w:tcW w:w="4506" w:type="dxa"/>
          </w:tcPr>
          <w:p w:rsidR="00F437B8" w:rsidRDefault="00F437B8" w:rsidP="004A581A">
            <w:pPr>
              <w:jc w:val="both"/>
              <w:rPr>
                <w:sz w:val="28"/>
                <w:szCs w:val="28"/>
              </w:rPr>
            </w:pPr>
            <w:r>
              <w:rPr>
                <w:sz w:val="28"/>
                <w:szCs w:val="28"/>
              </w:rPr>
              <w:t>Вид проведенных работ (строительство или реконструкция)</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5.6.</w:t>
            </w:r>
          </w:p>
        </w:tc>
        <w:tc>
          <w:tcPr>
            <w:tcW w:w="4506" w:type="dxa"/>
          </w:tcPr>
          <w:p w:rsidR="00F437B8" w:rsidRDefault="00F437B8" w:rsidP="004A581A">
            <w:pPr>
              <w:jc w:val="both"/>
              <w:rPr>
                <w:sz w:val="28"/>
                <w:szCs w:val="28"/>
              </w:rPr>
            </w:pPr>
            <w:r>
              <w:rPr>
                <w:sz w:val="28"/>
                <w:szCs w:val="28"/>
              </w:rPr>
              <w:t>Площадь объекта до реконструкции</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5.7.</w:t>
            </w:r>
          </w:p>
        </w:tc>
        <w:tc>
          <w:tcPr>
            <w:tcW w:w="4506" w:type="dxa"/>
          </w:tcPr>
          <w:p w:rsidR="00F437B8" w:rsidRDefault="00F437B8" w:rsidP="004A581A">
            <w:pPr>
              <w:jc w:val="both"/>
              <w:rPr>
                <w:sz w:val="28"/>
                <w:szCs w:val="28"/>
              </w:rPr>
            </w:pPr>
            <w:r>
              <w:rPr>
                <w:sz w:val="28"/>
                <w:szCs w:val="28"/>
              </w:rPr>
              <w:t>Площадь объекта после реконструкции</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5.8.</w:t>
            </w:r>
          </w:p>
        </w:tc>
        <w:tc>
          <w:tcPr>
            <w:tcW w:w="4506" w:type="dxa"/>
          </w:tcPr>
          <w:p w:rsidR="00F437B8" w:rsidRDefault="00F437B8" w:rsidP="004A581A">
            <w:pPr>
              <w:jc w:val="both"/>
              <w:rPr>
                <w:sz w:val="28"/>
                <w:szCs w:val="28"/>
              </w:rPr>
            </w:pPr>
            <w:r>
              <w:rPr>
                <w:sz w:val="28"/>
                <w:szCs w:val="28"/>
              </w:rPr>
              <w:t>Виды произведенных работ</w:t>
            </w:r>
          </w:p>
        </w:tc>
        <w:tc>
          <w:tcPr>
            <w:tcW w:w="4770" w:type="dxa"/>
          </w:tcPr>
          <w:p w:rsidR="00F437B8" w:rsidRDefault="00F437B8" w:rsidP="004A581A">
            <w:pPr>
              <w:jc w:val="both"/>
              <w:rPr>
                <w:sz w:val="28"/>
                <w:szCs w:val="28"/>
              </w:rPr>
            </w:pPr>
          </w:p>
        </w:tc>
      </w:tr>
      <w:tr w:rsidR="00F437B8" w:rsidTr="006909B3">
        <w:tc>
          <w:tcPr>
            <w:tcW w:w="636" w:type="dxa"/>
          </w:tcPr>
          <w:p w:rsidR="00F437B8" w:rsidRDefault="00F437B8" w:rsidP="004A581A">
            <w:pPr>
              <w:jc w:val="both"/>
              <w:rPr>
                <w:sz w:val="28"/>
                <w:szCs w:val="28"/>
              </w:rPr>
            </w:pPr>
            <w:r>
              <w:rPr>
                <w:sz w:val="28"/>
                <w:szCs w:val="28"/>
              </w:rPr>
              <w:t>5.9.</w:t>
            </w:r>
          </w:p>
        </w:tc>
        <w:tc>
          <w:tcPr>
            <w:tcW w:w="4506" w:type="dxa"/>
          </w:tcPr>
          <w:p w:rsidR="00F437B8" w:rsidRDefault="00F437B8" w:rsidP="004A581A">
            <w:pPr>
              <w:jc w:val="both"/>
              <w:rPr>
                <w:sz w:val="28"/>
                <w:szCs w:val="28"/>
              </w:rPr>
            </w:pPr>
            <w:r>
              <w:rPr>
                <w:sz w:val="28"/>
                <w:szCs w:val="28"/>
              </w:rPr>
              <w:t xml:space="preserve">Основные материалы </w:t>
            </w:r>
          </w:p>
        </w:tc>
        <w:tc>
          <w:tcPr>
            <w:tcW w:w="4770" w:type="dxa"/>
          </w:tcPr>
          <w:p w:rsidR="00F437B8" w:rsidRDefault="00F437B8" w:rsidP="004A581A">
            <w:pPr>
              <w:jc w:val="both"/>
              <w:rPr>
                <w:sz w:val="28"/>
                <w:szCs w:val="28"/>
              </w:rPr>
            </w:pPr>
          </w:p>
        </w:tc>
      </w:tr>
    </w:tbl>
    <w:p w:rsidR="00F437B8" w:rsidRDefault="00F437B8" w:rsidP="004A581A">
      <w:pPr>
        <w:jc w:val="both"/>
        <w:rPr>
          <w:sz w:val="28"/>
          <w:szCs w:val="28"/>
        </w:rPr>
      </w:pPr>
    </w:p>
    <w:p w:rsidR="00F437B8" w:rsidRDefault="00F437B8" w:rsidP="004A581A">
      <w:pPr>
        <w:ind w:firstLine="709"/>
        <w:rPr>
          <w:sz w:val="28"/>
          <w:szCs w:val="28"/>
        </w:rPr>
      </w:pPr>
      <w:r>
        <w:rPr>
          <w:sz w:val="28"/>
          <w:szCs w:val="28"/>
        </w:rPr>
        <w:t>К заявлению прилагаются следующие документы:</w:t>
      </w:r>
    </w:p>
    <w:p w:rsidR="000B3C8B" w:rsidRPr="000B3C8B" w:rsidRDefault="000B3C8B" w:rsidP="000B3C8B">
      <w:pPr>
        <w:spacing w:before="240"/>
        <w:ind w:firstLine="709"/>
        <w:rPr>
          <w:u w:val="single"/>
        </w:rPr>
      </w:pPr>
      <w:r w:rsidRPr="000B3C8B">
        <w:rPr>
          <w:sz w:val="28"/>
          <w:szCs w:val="28"/>
          <w:u w:val="single"/>
        </w:rPr>
        <w:t>____________________________________________________</w:t>
      </w:r>
      <w:r>
        <w:rPr>
          <w:sz w:val="28"/>
          <w:szCs w:val="28"/>
          <w:u w:val="single"/>
        </w:rPr>
        <w:t>_____</w:t>
      </w:r>
      <w:r w:rsidRPr="000B3C8B">
        <w:rPr>
          <w:sz w:val="28"/>
          <w:szCs w:val="28"/>
          <w:u w:val="single"/>
        </w:rPr>
        <w:t>_____</w:t>
      </w:r>
    </w:p>
    <w:p w:rsidR="00F437B8" w:rsidRPr="000B3C8B" w:rsidRDefault="00F437B8" w:rsidP="000B3C8B">
      <w:pPr>
        <w:ind w:firstLine="851"/>
        <w:jc w:val="center"/>
        <w:rPr>
          <w:sz w:val="16"/>
        </w:rPr>
      </w:pPr>
      <w:r w:rsidRPr="000B3C8B">
        <w:rPr>
          <w:i/>
          <w:sz w:val="22"/>
          <w:szCs w:val="28"/>
        </w:rPr>
        <w:t>(указывается перечень прилагаемых документов)</w:t>
      </w:r>
    </w:p>
    <w:p w:rsidR="00F437B8" w:rsidRDefault="00F437B8" w:rsidP="004A581A">
      <w:pPr>
        <w:jc w:val="both"/>
        <w:rPr>
          <w:sz w:val="28"/>
          <w:szCs w:val="28"/>
        </w:rPr>
      </w:pPr>
    </w:p>
    <w:p w:rsidR="00F437B8" w:rsidRDefault="00F437B8" w:rsidP="004A581A">
      <w:pPr>
        <w:ind w:firstLine="851"/>
        <w:jc w:val="both"/>
        <w:rPr>
          <w:color w:val="000000"/>
          <w:sz w:val="28"/>
          <w:szCs w:val="28"/>
        </w:rPr>
      </w:pPr>
      <w:r>
        <w:rPr>
          <w:color w:val="000000"/>
          <w:sz w:val="28"/>
          <w:szCs w:val="28"/>
        </w:rPr>
        <w:t>Результат предоставления муниципальной услуги, прошу предоставить:</w:t>
      </w:r>
    </w:p>
    <w:p w:rsidR="000B3C8B" w:rsidRPr="000B3C8B" w:rsidRDefault="000B3C8B" w:rsidP="000B3C8B">
      <w:pPr>
        <w:spacing w:before="240"/>
        <w:ind w:firstLine="851"/>
        <w:jc w:val="both"/>
        <w:rPr>
          <w:u w:val="single"/>
        </w:rPr>
      </w:pPr>
      <w:r w:rsidRPr="000B3C8B">
        <w:rPr>
          <w:color w:val="000000"/>
          <w:sz w:val="28"/>
          <w:szCs w:val="28"/>
          <w:u w:val="single"/>
        </w:rPr>
        <w:t>_______________________________________________________</w:t>
      </w:r>
      <w:r>
        <w:rPr>
          <w:color w:val="000000"/>
          <w:sz w:val="28"/>
          <w:szCs w:val="28"/>
          <w:u w:val="single"/>
        </w:rPr>
        <w:t>_</w:t>
      </w:r>
      <w:r w:rsidRPr="000B3C8B">
        <w:rPr>
          <w:color w:val="000000"/>
          <w:sz w:val="28"/>
          <w:szCs w:val="28"/>
          <w:u w:val="single"/>
        </w:rPr>
        <w:t>_____</w:t>
      </w:r>
    </w:p>
    <w:p w:rsidR="00F437B8" w:rsidRDefault="00F437B8" w:rsidP="004A581A">
      <w:pPr>
        <w:ind w:firstLine="851"/>
        <w:jc w:val="both"/>
        <w:rPr>
          <w:i/>
          <w:color w:val="000000"/>
          <w:szCs w:val="28"/>
        </w:rPr>
      </w:pPr>
      <w:r w:rsidRPr="000B3C8B">
        <w:rPr>
          <w:i/>
          <w:color w:val="000000"/>
          <w:szCs w:val="28"/>
        </w:rPr>
        <w:t>(указать способ получения результата предоставления государственной (муниципальной) услуги).</w:t>
      </w:r>
    </w:p>
    <w:p w:rsidR="000B3C8B" w:rsidRDefault="000B3C8B" w:rsidP="004A581A">
      <w:pPr>
        <w:ind w:firstLine="851"/>
        <w:jc w:val="both"/>
        <w:rPr>
          <w:i/>
          <w:color w:val="000000"/>
          <w:szCs w:val="28"/>
        </w:rPr>
      </w:pPr>
    </w:p>
    <w:p w:rsidR="000B3C8B" w:rsidRPr="000B3C8B" w:rsidRDefault="000B3C8B" w:rsidP="004A581A">
      <w:pPr>
        <w:ind w:firstLine="851"/>
        <w:jc w:val="both"/>
        <w:rPr>
          <w:sz w:val="14"/>
        </w:rPr>
      </w:pP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F437B8" w:rsidTr="006909B3">
        <w:trPr>
          <w:trHeight w:val="823"/>
        </w:trPr>
        <w:tc>
          <w:tcPr>
            <w:tcW w:w="1789" w:type="dxa"/>
            <w:tcBorders>
              <w:bottom w:val="single" w:sz="4" w:space="0" w:color="000000"/>
            </w:tcBorders>
            <w:vAlign w:val="bottom"/>
          </w:tcPr>
          <w:p w:rsidR="00F437B8" w:rsidRDefault="00F437B8" w:rsidP="004A581A">
            <w:pPr>
              <w:jc w:val="center"/>
              <w:rPr>
                <w:sz w:val="28"/>
                <w:szCs w:val="28"/>
              </w:rPr>
            </w:pPr>
          </w:p>
        </w:tc>
        <w:tc>
          <w:tcPr>
            <w:tcW w:w="483" w:type="dxa"/>
            <w:vAlign w:val="bottom"/>
          </w:tcPr>
          <w:p w:rsidR="00F437B8" w:rsidRDefault="00F437B8" w:rsidP="004A581A">
            <w:pPr>
              <w:jc w:val="center"/>
              <w:rPr>
                <w:sz w:val="28"/>
                <w:szCs w:val="28"/>
              </w:rPr>
            </w:pPr>
          </w:p>
        </w:tc>
        <w:tc>
          <w:tcPr>
            <w:tcW w:w="1369" w:type="dxa"/>
            <w:tcBorders>
              <w:bottom w:val="single" w:sz="4" w:space="0" w:color="000000"/>
            </w:tcBorders>
            <w:vAlign w:val="bottom"/>
          </w:tcPr>
          <w:p w:rsidR="00F437B8" w:rsidRDefault="00F437B8" w:rsidP="004A581A">
            <w:pPr>
              <w:jc w:val="center"/>
              <w:rPr>
                <w:sz w:val="28"/>
                <w:szCs w:val="28"/>
              </w:rPr>
            </w:pPr>
          </w:p>
        </w:tc>
        <w:tc>
          <w:tcPr>
            <w:tcW w:w="687" w:type="dxa"/>
            <w:vAlign w:val="bottom"/>
          </w:tcPr>
          <w:p w:rsidR="00F437B8" w:rsidRDefault="00F437B8" w:rsidP="004A581A">
            <w:pPr>
              <w:jc w:val="center"/>
              <w:rPr>
                <w:sz w:val="28"/>
                <w:szCs w:val="28"/>
              </w:rPr>
            </w:pPr>
          </w:p>
        </w:tc>
        <w:tc>
          <w:tcPr>
            <w:tcW w:w="605" w:type="dxa"/>
            <w:tcBorders>
              <w:bottom w:val="single" w:sz="4" w:space="0" w:color="000000"/>
            </w:tcBorders>
          </w:tcPr>
          <w:p w:rsidR="00F437B8" w:rsidRDefault="00F437B8" w:rsidP="004A581A">
            <w:pPr>
              <w:jc w:val="center"/>
              <w:rPr>
                <w:sz w:val="28"/>
                <w:szCs w:val="28"/>
              </w:rPr>
            </w:pPr>
          </w:p>
        </w:tc>
        <w:tc>
          <w:tcPr>
            <w:tcW w:w="607" w:type="dxa"/>
            <w:tcBorders>
              <w:bottom w:val="single" w:sz="4" w:space="0" w:color="000000"/>
            </w:tcBorders>
          </w:tcPr>
          <w:p w:rsidR="00F437B8" w:rsidRDefault="00F437B8" w:rsidP="004A581A">
            <w:pPr>
              <w:jc w:val="center"/>
              <w:rPr>
                <w:sz w:val="28"/>
                <w:szCs w:val="28"/>
              </w:rPr>
            </w:pPr>
          </w:p>
        </w:tc>
        <w:tc>
          <w:tcPr>
            <w:tcW w:w="2755" w:type="dxa"/>
            <w:tcBorders>
              <w:bottom w:val="single" w:sz="4" w:space="0" w:color="000000"/>
            </w:tcBorders>
            <w:vAlign w:val="bottom"/>
          </w:tcPr>
          <w:p w:rsidR="00F437B8" w:rsidRDefault="00F437B8" w:rsidP="004A581A">
            <w:pPr>
              <w:jc w:val="center"/>
              <w:rPr>
                <w:sz w:val="28"/>
                <w:szCs w:val="28"/>
              </w:rPr>
            </w:pPr>
          </w:p>
        </w:tc>
        <w:tc>
          <w:tcPr>
            <w:tcW w:w="1680" w:type="dxa"/>
            <w:tcBorders>
              <w:bottom w:val="single" w:sz="4" w:space="0" w:color="000000"/>
            </w:tcBorders>
          </w:tcPr>
          <w:p w:rsidR="00F437B8" w:rsidRDefault="00F437B8" w:rsidP="004A581A">
            <w:pPr>
              <w:jc w:val="center"/>
              <w:rPr>
                <w:sz w:val="28"/>
                <w:szCs w:val="28"/>
              </w:rPr>
            </w:pPr>
          </w:p>
        </w:tc>
      </w:tr>
      <w:tr w:rsidR="00F437B8" w:rsidTr="006909B3">
        <w:trPr>
          <w:trHeight w:val="298"/>
        </w:trPr>
        <w:tc>
          <w:tcPr>
            <w:tcW w:w="1789" w:type="dxa"/>
          </w:tcPr>
          <w:p w:rsidR="00F437B8" w:rsidRDefault="00F437B8" w:rsidP="004A581A">
            <w:pPr>
              <w:jc w:val="center"/>
              <w:rPr>
                <w:szCs w:val="28"/>
              </w:rPr>
            </w:pPr>
            <w:r>
              <w:rPr>
                <w:szCs w:val="28"/>
              </w:rPr>
              <w:t>(дата)</w:t>
            </w:r>
          </w:p>
        </w:tc>
        <w:tc>
          <w:tcPr>
            <w:tcW w:w="483" w:type="dxa"/>
          </w:tcPr>
          <w:p w:rsidR="00F437B8" w:rsidRDefault="00F437B8" w:rsidP="004A581A">
            <w:pPr>
              <w:jc w:val="center"/>
              <w:rPr>
                <w:szCs w:val="28"/>
              </w:rPr>
            </w:pPr>
          </w:p>
        </w:tc>
        <w:tc>
          <w:tcPr>
            <w:tcW w:w="1369" w:type="dxa"/>
          </w:tcPr>
          <w:p w:rsidR="00F437B8" w:rsidRDefault="00F437B8" w:rsidP="004A581A">
            <w:pPr>
              <w:jc w:val="center"/>
              <w:rPr>
                <w:szCs w:val="28"/>
              </w:rPr>
            </w:pPr>
            <w:r>
              <w:rPr>
                <w:szCs w:val="28"/>
              </w:rPr>
              <w:t>(подпись)</w:t>
            </w:r>
          </w:p>
        </w:tc>
        <w:tc>
          <w:tcPr>
            <w:tcW w:w="687" w:type="dxa"/>
          </w:tcPr>
          <w:p w:rsidR="00F437B8" w:rsidRDefault="00F437B8" w:rsidP="004A581A">
            <w:pPr>
              <w:jc w:val="center"/>
              <w:rPr>
                <w:szCs w:val="28"/>
              </w:rPr>
            </w:pPr>
          </w:p>
        </w:tc>
        <w:tc>
          <w:tcPr>
            <w:tcW w:w="605" w:type="dxa"/>
          </w:tcPr>
          <w:p w:rsidR="00F437B8" w:rsidRDefault="00F437B8" w:rsidP="004A581A">
            <w:pPr>
              <w:tabs>
                <w:tab w:val="left" w:pos="1800"/>
              </w:tabs>
              <w:ind w:right="453"/>
              <w:jc w:val="center"/>
              <w:rPr>
                <w:szCs w:val="28"/>
              </w:rPr>
            </w:pPr>
          </w:p>
        </w:tc>
        <w:tc>
          <w:tcPr>
            <w:tcW w:w="607" w:type="dxa"/>
          </w:tcPr>
          <w:p w:rsidR="00F437B8" w:rsidRDefault="00F437B8" w:rsidP="004A581A">
            <w:pPr>
              <w:tabs>
                <w:tab w:val="left" w:pos="1800"/>
              </w:tabs>
              <w:ind w:right="453"/>
              <w:jc w:val="center"/>
              <w:rPr>
                <w:szCs w:val="28"/>
              </w:rPr>
            </w:pPr>
          </w:p>
        </w:tc>
        <w:tc>
          <w:tcPr>
            <w:tcW w:w="2755" w:type="dxa"/>
          </w:tcPr>
          <w:p w:rsidR="00F437B8" w:rsidRDefault="00F437B8" w:rsidP="004A581A">
            <w:pPr>
              <w:jc w:val="center"/>
              <w:rPr>
                <w:szCs w:val="28"/>
              </w:rPr>
            </w:pPr>
            <w:r>
              <w:rPr>
                <w:szCs w:val="28"/>
              </w:rPr>
              <w:t>(ФИО)</w:t>
            </w:r>
          </w:p>
        </w:tc>
        <w:tc>
          <w:tcPr>
            <w:tcW w:w="1680" w:type="dxa"/>
          </w:tcPr>
          <w:p w:rsidR="00F437B8" w:rsidRDefault="00F437B8" w:rsidP="004A581A">
            <w:pPr>
              <w:rPr>
                <w:szCs w:val="28"/>
              </w:rPr>
            </w:pPr>
          </w:p>
        </w:tc>
      </w:tr>
    </w:tbl>
    <w:p w:rsidR="00F437B8" w:rsidRDefault="00F437B8" w:rsidP="004A581A">
      <w:pPr>
        <w:jc w:val="both"/>
      </w:pPr>
    </w:p>
    <w:p w:rsidR="00F437B8" w:rsidRDefault="00F437B8" w:rsidP="004A581A">
      <w:pPr>
        <w:rPr>
          <w:color w:val="000000"/>
          <w:spacing w:val="-6"/>
          <w:sz w:val="28"/>
          <w:szCs w:val="28"/>
        </w:rPr>
      </w:pPr>
      <w:r>
        <w:br w:type="page"/>
      </w:r>
    </w:p>
    <w:p w:rsidR="000F0E8D" w:rsidRPr="00D8757C" w:rsidRDefault="00D8757C" w:rsidP="00D8757C">
      <w:pPr>
        <w:pStyle w:val="1"/>
        <w:ind w:left="5103"/>
        <w:rPr>
          <w:rFonts w:ascii="Times New Roman" w:hAnsi="Times New Roman" w:cs="Times New Roman"/>
          <w:b w:val="0"/>
          <w:color w:val="auto"/>
        </w:rPr>
      </w:pPr>
      <w:bookmarkStart w:id="10" w:name="_Toc112946517"/>
      <w:r w:rsidRPr="00D8757C">
        <w:rPr>
          <w:rFonts w:ascii="Times New Roman" w:hAnsi="Times New Roman" w:cs="Times New Roman"/>
          <w:b w:val="0"/>
          <w:color w:val="auto"/>
        </w:rPr>
        <w:lastRenderedPageBreak/>
        <w:t>п</w:t>
      </w:r>
      <w:r w:rsidR="000F0E8D" w:rsidRPr="00D8757C">
        <w:rPr>
          <w:rFonts w:ascii="Times New Roman" w:hAnsi="Times New Roman" w:cs="Times New Roman"/>
          <w:b w:val="0"/>
          <w:color w:val="auto"/>
        </w:rPr>
        <w:t>риложение 2</w:t>
      </w:r>
    </w:p>
    <w:p w:rsidR="000F0E8D" w:rsidRPr="000F0E8D" w:rsidRDefault="000F0E8D" w:rsidP="000F0E8D">
      <w:pPr>
        <w:ind w:left="5103"/>
        <w:jc w:val="both"/>
        <w:rPr>
          <w:sz w:val="24"/>
          <w:szCs w:val="22"/>
        </w:rPr>
      </w:pPr>
      <w:r w:rsidRPr="00887F15">
        <w:rPr>
          <w:sz w:val="24"/>
          <w:szCs w:val="22"/>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0E8D" w:rsidRDefault="000F0E8D" w:rsidP="000F0E8D"/>
    <w:p w:rsidR="000F0E8D" w:rsidRDefault="000F0E8D" w:rsidP="000F0E8D"/>
    <w:p w:rsidR="000F0E8D" w:rsidRDefault="000F0E8D" w:rsidP="000F0E8D"/>
    <w:p w:rsidR="000F0E8D" w:rsidRDefault="000F0E8D" w:rsidP="000F0E8D"/>
    <w:tbl>
      <w:tblPr>
        <w:tblW w:w="9781" w:type="dxa"/>
        <w:tblInd w:w="108" w:type="dxa"/>
        <w:tblLayout w:type="fixed"/>
        <w:tblLook w:val="04A0" w:firstRow="1" w:lastRow="0" w:firstColumn="1" w:lastColumn="0" w:noHBand="0" w:noVBand="1"/>
      </w:tblPr>
      <w:tblGrid>
        <w:gridCol w:w="567"/>
        <w:gridCol w:w="1026"/>
        <w:gridCol w:w="284"/>
        <w:gridCol w:w="1558"/>
        <w:gridCol w:w="317"/>
        <w:gridCol w:w="6029"/>
      </w:tblGrid>
      <w:tr w:rsidR="00323A2E" w:rsidRPr="003D6799" w:rsidTr="00D51C46">
        <w:tc>
          <w:tcPr>
            <w:tcW w:w="3435" w:type="dxa"/>
            <w:gridSpan w:val="4"/>
          </w:tcPr>
          <w:p w:rsidR="00323A2E" w:rsidRPr="0024789A" w:rsidRDefault="00323A2E" w:rsidP="00D51C46">
            <w:pPr>
              <w:pStyle w:val="af3"/>
              <w:rPr>
                <w:sz w:val="22"/>
                <w:szCs w:val="22"/>
              </w:rPr>
            </w:pPr>
            <w:r>
              <w:rPr>
                <w:sz w:val="22"/>
                <w:szCs w:val="22"/>
              </w:rPr>
              <w:t xml:space="preserve">                     </w:t>
            </w:r>
            <w:r>
              <w:rPr>
                <w:noProof/>
              </w:rPr>
              <w:drawing>
                <wp:inline distT="0" distB="0" distL="0" distR="0" wp14:anchorId="57424E6B" wp14:editId="25C739E9">
                  <wp:extent cx="409575" cy="514350"/>
                  <wp:effectExtent l="0" t="0" r="0" b="0"/>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317" w:type="dxa"/>
            <w:vMerge w:val="restart"/>
          </w:tcPr>
          <w:p w:rsidR="00323A2E" w:rsidRPr="00762597" w:rsidRDefault="00323A2E" w:rsidP="00D51C46">
            <w:pPr>
              <w:jc w:val="center"/>
              <w:rPr>
                <w:sz w:val="22"/>
                <w:szCs w:val="22"/>
              </w:rPr>
            </w:pPr>
          </w:p>
        </w:tc>
        <w:tc>
          <w:tcPr>
            <w:tcW w:w="6029" w:type="dxa"/>
            <w:vMerge w:val="restart"/>
          </w:tcPr>
          <w:p w:rsidR="00323A2E" w:rsidRDefault="00323A2E" w:rsidP="00D51C46">
            <w:pPr>
              <w:ind w:left="1702"/>
              <w:rPr>
                <w:b/>
                <w:sz w:val="28"/>
                <w:szCs w:val="28"/>
              </w:rPr>
            </w:pPr>
          </w:p>
          <w:p w:rsidR="00323A2E" w:rsidRDefault="00323A2E" w:rsidP="00D51C46">
            <w:pPr>
              <w:jc w:val="center"/>
              <w:rPr>
                <w:sz w:val="24"/>
                <w:szCs w:val="24"/>
              </w:rPr>
            </w:pPr>
            <w:r w:rsidRPr="004F0AC2">
              <w:rPr>
                <w:sz w:val="24"/>
                <w:szCs w:val="24"/>
              </w:rPr>
              <w:t>Фамилия, имя, отчество</w:t>
            </w:r>
          </w:p>
          <w:p w:rsidR="00323A2E" w:rsidRDefault="00323A2E" w:rsidP="00D51C46">
            <w:pPr>
              <w:jc w:val="center"/>
              <w:rPr>
                <w:sz w:val="24"/>
                <w:szCs w:val="24"/>
              </w:rPr>
            </w:pPr>
          </w:p>
          <w:p w:rsidR="00323A2E" w:rsidRPr="00334001" w:rsidRDefault="00323A2E" w:rsidP="00D51C46">
            <w:pPr>
              <w:ind w:left="1702"/>
              <w:rPr>
                <w:sz w:val="28"/>
                <w:szCs w:val="28"/>
              </w:rPr>
            </w:pPr>
            <w:proofErr w:type="gramStart"/>
            <w:r>
              <w:rPr>
                <w:sz w:val="24"/>
                <w:szCs w:val="24"/>
              </w:rPr>
              <w:t>место жительства заявителя (представителя заявителя</w:t>
            </w:r>
            <w:proofErr w:type="gramEnd"/>
          </w:p>
        </w:tc>
      </w:tr>
      <w:tr w:rsidR="00323A2E" w:rsidRPr="003D6799" w:rsidTr="00D51C46">
        <w:trPr>
          <w:trHeight w:val="80"/>
        </w:trPr>
        <w:tc>
          <w:tcPr>
            <w:tcW w:w="3435" w:type="dxa"/>
            <w:gridSpan w:val="4"/>
          </w:tcPr>
          <w:p w:rsidR="00323A2E" w:rsidRPr="00323A2E" w:rsidRDefault="00323A2E" w:rsidP="00D51C46">
            <w:pPr>
              <w:pStyle w:val="1"/>
              <w:rPr>
                <w:color w:val="auto"/>
                <w:szCs w:val="24"/>
              </w:rPr>
            </w:pPr>
            <w:r>
              <w:rPr>
                <w:b w:val="0"/>
                <w:szCs w:val="24"/>
              </w:rPr>
              <w:t xml:space="preserve">       </w:t>
            </w:r>
            <w:r w:rsidRPr="00323A2E">
              <w:rPr>
                <w:color w:val="auto"/>
                <w:sz w:val="24"/>
                <w:szCs w:val="24"/>
              </w:rPr>
              <w:t xml:space="preserve"> АДМИНИСТРАЦИЯ</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323A2E">
        <w:trPr>
          <w:trHeight w:val="80"/>
        </w:trPr>
        <w:tc>
          <w:tcPr>
            <w:tcW w:w="3435" w:type="dxa"/>
            <w:gridSpan w:val="4"/>
          </w:tcPr>
          <w:p w:rsidR="00323A2E" w:rsidRPr="00762597" w:rsidRDefault="00323A2E" w:rsidP="00D51C46">
            <w:pPr>
              <w:pStyle w:val="aff4"/>
              <w:jc w:val="center"/>
              <w:rPr>
                <w:b/>
                <w:kern w:val="16"/>
                <w:szCs w:val="24"/>
              </w:rPr>
            </w:pPr>
            <w:r w:rsidRPr="00762597">
              <w:rPr>
                <w:b/>
                <w:kern w:val="16"/>
                <w:szCs w:val="24"/>
              </w:rPr>
              <w:t>ИДРИНСКОГО РАЙОНА</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D51C46">
        <w:tc>
          <w:tcPr>
            <w:tcW w:w="3435" w:type="dxa"/>
            <w:gridSpan w:val="4"/>
          </w:tcPr>
          <w:p w:rsidR="00323A2E" w:rsidRPr="00762597" w:rsidRDefault="00323A2E" w:rsidP="00D51C46">
            <w:pPr>
              <w:jc w:val="center"/>
              <w:rPr>
                <w:kern w:val="16"/>
              </w:rPr>
            </w:pPr>
            <w:r w:rsidRPr="00762597">
              <w:rPr>
                <w:kern w:val="16"/>
              </w:rPr>
              <w:t xml:space="preserve">ул. Мира,16, </w:t>
            </w:r>
            <w:proofErr w:type="spellStart"/>
            <w:r w:rsidRPr="00762597">
              <w:rPr>
                <w:kern w:val="16"/>
              </w:rPr>
              <w:t>с</w:t>
            </w:r>
            <w:proofErr w:type="gramStart"/>
            <w:r w:rsidRPr="00762597">
              <w:rPr>
                <w:kern w:val="16"/>
              </w:rPr>
              <w:t>.И</w:t>
            </w:r>
            <w:proofErr w:type="gramEnd"/>
            <w:r w:rsidRPr="00762597">
              <w:rPr>
                <w:kern w:val="16"/>
              </w:rPr>
              <w:t>дринское</w:t>
            </w:r>
            <w:proofErr w:type="spellEnd"/>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D51C46">
        <w:tc>
          <w:tcPr>
            <w:tcW w:w="3435" w:type="dxa"/>
            <w:gridSpan w:val="4"/>
          </w:tcPr>
          <w:p w:rsidR="00323A2E" w:rsidRPr="00762597" w:rsidRDefault="00323A2E" w:rsidP="00D51C46">
            <w:pPr>
              <w:pStyle w:val="aff4"/>
              <w:ind w:left="318"/>
              <w:jc w:val="center"/>
              <w:rPr>
                <w:kern w:val="16"/>
              </w:rPr>
            </w:pPr>
            <w:r w:rsidRPr="00762597">
              <w:rPr>
                <w:kern w:val="16"/>
              </w:rPr>
              <w:t>Идринский район</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D51C46">
        <w:tc>
          <w:tcPr>
            <w:tcW w:w="3435" w:type="dxa"/>
            <w:gridSpan w:val="4"/>
          </w:tcPr>
          <w:p w:rsidR="00323A2E" w:rsidRPr="00762597" w:rsidRDefault="00323A2E" w:rsidP="00D51C46">
            <w:pPr>
              <w:jc w:val="center"/>
              <w:rPr>
                <w:kern w:val="16"/>
              </w:rPr>
            </w:pPr>
            <w:r w:rsidRPr="00762597">
              <w:rPr>
                <w:kern w:val="16"/>
              </w:rPr>
              <w:t>Красноярский край</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D51C46">
        <w:tc>
          <w:tcPr>
            <w:tcW w:w="3435" w:type="dxa"/>
            <w:gridSpan w:val="4"/>
          </w:tcPr>
          <w:p w:rsidR="00323A2E" w:rsidRPr="00762597" w:rsidRDefault="00323A2E" w:rsidP="00D51C46">
            <w:pPr>
              <w:jc w:val="center"/>
              <w:rPr>
                <w:kern w:val="16"/>
              </w:rPr>
            </w:pPr>
            <w:r w:rsidRPr="00762597">
              <w:rPr>
                <w:kern w:val="16"/>
              </w:rPr>
              <w:t>662680</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3D6799" w:rsidTr="00D51C46">
        <w:tc>
          <w:tcPr>
            <w:tcW w:w="3435" w:type="dxa"/>
            <w:gridSpan w:val="4"/>
          </w:tcPr>
          <w:p w:rsidR="00323A2E" w:rsidRPr="00762597" w:rsidRDefault="00323A2E" w:rsidP="00D51C46">
            <w:pPr>
              <w:jc w:val="center"/>
              <w:rPr>
                <w:kern w:val="16"/>
                <w:sz w:val="24"/>
                <w:szCs w:val="24"/>
              </w:rPr>
            </w:pPr>
            <w:r w:rsidRPr="00762597">
              <w:rPr>
                <w:kern w:val="16"/>
                <w:sz w:val="24"/>
                <w:szCs w:val="24"/>
              </w:rPr>
              <w:t>тел.</w:t>
            </w:r>
            <w:r>
              <w:rPr>
                <w:kern w:val="16"/>
                <w:sz w:val="24"/>
                <w:szCs w:val="24"/>
              </w:rPr>
              <w:t>/факс</w:t>
            </w:r>
            <w:r w:rsidRPr="00762597">
              <w:rPr>
                <w:kern w:val="16"/>
                <w:sz w:val="24"/>
                <w:szCs w:val="24"/>
              </w:rPr>
              <w:t xml:space="preserve">: </w:t>
            </w:r>
            <w:r>
              <w:rPr>
                <w:kern w:val="16"/>
                <w:sz w:val="24"/>
                <w:szCs w:val="24"/>
              </w:rPr>
              <w:t>8391(35)22-2-52</w:t>
            </w:r>
          </w:p>
        </w:tc>
        <w:tc>
          <w:tcPr>
            <w:tcW w:w="317" w:type="dxa"/>
            <w:vMerge/>
          </w:tcPr>
          <w:p w:rsidR="00323A2E" w:rsidRPr="00762597" w:rsidRDefault="00323A2E" w:rsidP="00D51C46">
            <w:pPr>
              <w:jc w:val="center"/>
              <w:rPr>
                <w:sz w:val="22"/>
                <w:szCs w:val="22"/>
              </w:rPr>
            </w:pPr>
          </w:p>
        </w:tc>
        <w:tc>
          <w:tcPr>
            <w:tcW w:w="6029" w:type="dxa"/>
            <w:vMerge/>
          </w:tcPr>
          <w:p w:rsidR="00323A2E" w:rsidRPr="003D6799" w:rsidRDefault="00323A2E" w:rsidP="00D51C46">
            <w:pPr>
              <w:jc w:val="right"/>
              <w:rPr>
                <w:sz w:val="28"/>
                <w:szCs w:val="28"/>
              </w:rPr>
            </w:pPr>
          </w:p>
        </w:tc>
      </w:tr>
      <w:tr w:rsidR="00323A2E" w:rsidRPr="004938D2" w:rsidTr="00D51C46">
        <w:tc>
          <w:tcPr>
            <w:tcW w:w="3435" w:type="dxa"/>
            <w:gridSpan w:val="4"/>
          </w:tcPr>
          <w:p w:rsidR="00323A2E" w:rsidRPr="00762597" w:rsidRDefault="00323A2E" w:rsidP="00D51C46">
            <w:pPr>
              <w:jc w:val="center"/>
              <w:rPr>
                <w:kern w:val="16"/>
                <w:sz w:val="24"/>
                <w:szCs w:val="24"/>
                <w:lang w:val="en-US"/>
              </w:rPr>
            </w:pPr>
            <w:r w:rsidRPr="00762597">
              <w:rPr>
                <w:kern w:val="16"/>
                <w:sz w:val="24"/>
                <w:szCs w:val="24"/>
                <w:lang w:val="en-US"/>
              </w:rPr>
              <w:t xml:space="preserve">e-mail: </w:t>
            </w:r>
            <w:hyperlink r:id="rId18" w:history="1">
              <w:r w:rsidRPr="00762597">
                <w:rPr>
                  <w:rStyle w:val="aff3"/>
                  <w:sz w:val="24"/>
                  <w:szCs w:val="24"/>
                  <w:lang w:val="en-US"/>
                </w:rPr>
                <w:t>pub59524@krasmail.ru</w:t>
              </w:r>
            </w:hyperlink>
          </w:p>
        </w:tc>
        <w:tc>
          <w:tcPr>
            <w:tcW w:w="317" w:type="dxa"/>
            <w:vMerge/>
          </w:tcPr>
          <w:p w:rsidR="00323A2E" w:rsidRPr="00762597" w:rsidRDefault="00323A2E" w:rsidP="00D51C46">
            <w:pPr>
              <w:jc w:val="center"/>
              <w:rPr>
                <w:sz w:val="22"/>
                <w:szCs w:val="22"/>
                <w:lang w:val="en-US"/>
              </w:rPr>
            </w:pPr>
          </w:p>
        </w:tc>
        <w:tc>
          <w:tcPr>
            <w:tcW w:w="6029" w:type="dxa"/>
            <w:vMerge/>
          </w:tcPr>
          <w:p w:rsidR="00323A2E" w:rsidRPr="003D6799" w:rsidRDefault="00323A2E" w:rsidP="00D51C46">
            <w:pPr>
              <w:jc w:val="right"/>
              <w:rPr>
                <w:sz w:val="28"/>
                <w:szCs w:val="28"/>
                <w:lang w:val="en-US"/>
              </w:rPr>
            </w:pPr>
          </w:p>
        </w:tc>
      </w:tr>
      <w:tr w:rsidR="00323A2E" w:rsidRPr="003D6799" w:rsidTr="00D51C46">
        <w:tc>
          <w:tcPr>
            <w:tcW w:w="3435" w:type="dxa"/>
            <w:gridSpan w:val="4"/>
          </w:tcPr>
          <w:p w:rsidR="00323A2E" w:rsidRPr="00762597" w:rsidRDefault="00323A2E" w:rsidP="00D51C46">
            <w:pPr>
              <w:ind w:left="176" w:right="-108" w:hanging="284"/>
              <w:jc w:val="center"/>
              <w:rPr>
                <w:kern w:val="16"/>
              </w:rPr>
            </w:pPr>
            <w:r>
              <w:rPr>
                <w:kern w:val="16"/>
              </w:rPr>
              <w:t xml:space="preserve">ОКОГУ 32100 / </w:t>
            </w:r>
            <w:r w:rsidRPr="00762597">
              <w:rPr>
                <w:kern w:val="16"/>
              </w:rPr>
              <w:t>ОГРН</w:t>
            </w:r>
            <w:r w:rsidRPr="00762597">
              <w:rPr>
                <w:kern w:val="16"/>
                <w:lang w:val="en-US"/>
              </w:rPr>
              <w:t xml:space="preserve">  1022400746345</w:t>
            </w:r>
          </w:p>
        </w:tc>
        <w:tc>
          <w:tcPr>
            <w:tcW w:w="317" w:type="dxa"/>
            <w:vMerge/>
          </w:tcPr>
          <w:p w:rsidR="00323A2E" w:rsidRPr="00762597" w:rsidRDefault="00323A2E" w:rsidP="00D51C46">
            <w:pPr>
              <w:jc w:val="center"/>
              <w:rPr>
                <w:sz w:val="22"/>
                <w:szCs w:val="22"/>
                <w:lang w:val="en-US"/>
              </w:rPr>
            </w:pPr>
          </w:p>
        </w:tc>
        <w:tc>
          <w:tcPr>
            <w:tcW w:w="6029" w:type="dxa"/>
            <w:vMerge/>
          </w:tcPr>
          <w:p w:rsidR="00323A2E" w:rsidRPr="003D6799" w:rsidRDefault="00323A2E" w:rsidP="00D51C46">
            <w:pPr>
              <w:jc w:val="right"/>
              <w:rPr>
                <w:sz w:val="28"/>
                <w:szCs w:val="28"/>
                <w:lang w:val="en-US"/>
              </w:rPr>
            </w:pPr>
          </w:p>
        </w:tc>
      </w:tr>
      <w:tr w:rsidR="00323A2E" w:rsidRPr="003D6799" w:rsidTr="00D51C46">
        <w:trPr>
          <w:trHeight w:val="80"/>
        </w:trPr>
        <w:tc>
          <w:tcPr>
            <w:tcW w:w="3435" w:type="dxa"/>
            <w:gridSpan w:val="4"/>
          </w:tcPr>
          <w:p w:rsidR="00323A2E" w:rsidRPr="00762597" w:rsidRDefault="00323A2E" w:rsidP="00D51C46">
            <w:pPr>
              <w:ind w:left="-142" w:right="-108"/>
              <w:jc w:val="center"/>
              <w:rPr>
                <w:kern w:val="16"/>
              </w:rPr>
            </w:pPr>
            <w:r w:rsidRPr="00762597">
              <w:rPr>
                <w:kern w:val="16"/>
              </w:rPr>
              <w:t>ИНН/КПП 2414000626/241401001</w:t>
            </w:r>
          </w:p>
        </w:tc>
        <w:tc>
          <w:tcPr>
            <w:tcW w:w="317" w:type="dxa"/>
            <w:vMerge/>
          </w:tcPr>
          <w:p w:rsidR="00323A2E" w:rsidRPr="00762597" w:rsidRDefault="00323A2E" w:rsidP="00D51C46">
            <w:pPr>
              <w:jc w:val="center"/>
              <w:rPr>
                <w:sz w:val="22"/>
                <w:szCs w:val="22"/>
                <w:lang w:val="en-US"/>
              </w:rPr>
            </w:pPr>
          </w:p>
        </w:tc>
        <w:tc>
          <w:tcPr>
            <w:tcW w:w="6029" w:type="dxa"/>
            <w:vMerge/>
          </w:tcPr>
          <w:p w:rsidR="00323A2E" w:rsidRPr="003D6799" w:rsidRDefault="00323A2E" w:rsidP="00D51C46">
            <w:pPr>
              <w:jc w:val="right"/>
              <w:rPr>
                <w:sz w:val="28"/>
                <w:szCs w:val="28"/>
                <w:lang w:val="en-US"/>
              </w:rPr>
            </w:pPr>
          </w:p>
        </w:tc>
      </w:tr>
      <w:tr w:rsidR="00323A2E" w:rsidRPr="00F32B81" w:rsidTr="00D51C46">
        <w:tc>
          <w:tcPr>
            <w:tcW w:w="1593" w:type="dxa"/>
            <w:gridSpan w:val="2"/>
            <w:tcBorders>
              <w:bottom w:val="single" w:sz="4" w:space="0" w:color="auto"/>
            </w:tcBorders>
          </w:tcPr>
          <w:p w:rsidR="00323A2E" w:rsidRPr="00762597" w:rsidRDefault="00323A2E" w:rsidP="00D51C46">
            <w:pPr>
              <w:ind w:left="-250"/>
              <w:rPr>
                <w:sz w:val="24"/>
                <w:szCs w:val="24"/>
              </w:rPr>
            </w:pPr>
            <w:r>
              <w:rPr>
                <w:sz w:val="24"/>
                <w:szCs w:val="24"/>
              </w:rPr>
              <w:t xml:space="preserve">        </w:t>
            </w:r>
          </w:p>
        </w:tc>
        <w:tc>
          <w:tcPr>
            <w:tcW w:w="284" w:type="dxa"/>
          </w:tcPr>
          <w:p w:rsidR="00323A2E" w:rsidRPr="00762597" w:rsidRDefault="00323A2E" w:rsidP="00D51C46">
            <w:pPr>
              <w:ind w:left="-108" w:right="-165"/>
              <w:jc w:val="center"/>
              <w:rPr>
                <w:sz w:val="24"/>
                <w:szCs w:val="24"/>
              </w:rPr>
            </w:pPr>
            <w:r w:rsidRPr="00762597">
              <w:rPr>
                <w:sz w:val="24"/>
                <w:szCs w:val="24"/>
              </w:rPr>
              <w:t>№</w:t>
            </w:r>
          </w:p>
        </w:tc>
        <w:tc>
          <w:tcPr>
            <w:tcW w:w="1558" w:type="dxa"/>
            <w:tcBorders>
              <w:bottom w:val="single" w:sz="4" w:space="0" w:color="auto"/>
            </w:tcBorders>
          </w:tcPr>
          <w:p w:rsidR="00323A2E" w:rsidRPr="00762597" w:rsidRDefault="00323A2E" w:rsidP="00D51C46">
            <w:pPr>
              <w:rPr>
                <w:sz w:val="24"/>
                <w:szCs w:val="24"/>
              </w:rPr>
            </w:pPr>
          </w:p>
        </w:tc>
        <w:tc>
          <w:tcPr>
            <w:tcW w:w="317" w:type="dxa"/>
            <w:vMerge/>
          </w:tcPr>
          <w:p w:rsidR="00323A2E" w:rsidRPr="00F32B81" w:rsidRDefault="00323A2E" w:rsidP="00D51C46">
            <w:pPr>
              <w:jc w:val="center"/>
              <w:rPr>
                <w:sz w:val="22"/>
                <w:szCs w:val="22"/>
              </w:rPr>
            </w:pPr>
          </w:p>
        </w:tc>
        <w:tc>
          <w:tcPr>
            <w:tcW w:w="6029" w:type="dxa"/>
            <w:vMerge/>
          </w:tcPr>
          <w:p w:rsidR="00323A2E" w:rsidRPr="00F32B81" w:rsidRDefault="00323A2E" w:rsidP="00D51C46">
            <w:pPr>
              <w:jc w:val="right"/>
              <w:rPr>
                <w:sz w:val="28"/>
                <w:szCs w:val="28"/>
              </w:rPr>
            </w:pPr>
          </w:p>
        </w:tc>
      </w:tr>
      <w:tr w:rsidR="00323A2E" w:rsidRPr="000927C7" w:rsidTr="00D51C46">
        <w:tc>
          <w:tcPr>
            <w:tcW w:w="567" w:type="dxa"/>
          </w:tcPr>
          <w:p w:rsidR="00323A2E" w:rsidRPr="00762597" w:rsidRDefault="00323A2E" w:rsidP="00D51C46">
            <w:pPr>
              <w:ind w:left="-142" w:right="-108"/>
              <w:jc w:val="right"/>
              <w:rPr>
                <w:sz w:val="24"/>
                <w:szCs w:val="24"/>
              </w:rPr>
            </w:pPr>
            <w:r w:rsidRPr="00762597">
              <w:rPr>
                <w:sz w:val="24"/>
                <w:szCs w:val="24"/>
              </w:rPr>
              <w:t xml:space="preserve">на </w:t>
            </w:r>
            <w:r>
              <w:rPr>
                <w:sz w:val="24"/>
                <w:szCs w:val="24"/>
              </w:rPr>
              <w:t xml:space="preserve"> </w:t>
            </w:r>
            <w:r w:rsidRPr="00762597">
              <w:rPr>
                <w:sz w:val="24"/>
                <w:szCs w:val="24"/>
              </w:rPr>
              <w:t>№</w:t>
            </w:r>
            <w:r>
              <w:rPr>
                <w:sz w:val="24"/>
                <w:szCs w:val="24"/>
              </w:rPr>
              <w:t xml:space="preserve">  </w:t>
            </w:r>
          </w:p>
        </w:tc>
        <w:tc>
          <w:tcPr>
            <w:tcW w:w="2868" w:type="dxa"/>
            <w:gridSpan w:val="3"/>
            <w:tcBorders>
              <w:bottom w:val="single" w:sz="4" w:space="0" w:color="auto"/>
            </w:tcBorders>
          </w:tcPr>
          <w:p w:rsidR="00323A2E" w:rsidRPr="00762597" w:rsidRDefault="00323A2E" w:rsidP="00D51C46">
            <w:pPr>
              <w:tabs>
                <w:tab w:val="left" w:pos="177"/>
              </w:tabs>
              <w:ind w:right="-76"/>
              <w:rPr>
                <w:sz w:val="24"/>
                <w:szCs w:val="24"/>
              </w:rPr>
            </w:pPr>
            <w:r>
              <w:rPr>
                <w:sz w:val="24"/>
                <w:szCs w:val="24"/>
              </w:rPr>
              <w:t xml:space="preserve">               от        </w:t>
            </w:r>
          </w:p>
        </w:tc>
        <w:tc>
          <w:tcPr>
            <w:tcW w:w="317" w:type="dxa"/>
            <w:vMerge/>
          </w:tcPr>
          <w:p w:rsidR="00323A2E" w:rsidRPr="000927C7" w:rsidRDefault="00323A2E" w:rsidP="00D51C46">
            <w:pPr>
              <w:jc w:val="center"/>
              <w:rPr>
                <w:sz w:val="22"/>
                <w:szCs w:val="22"/>
              </w:rPr>
            </w:pPr>
          </w:p>
        </w:tc>
        <w:tc>
          <w:tcPr>
            <w:tcW w:w="6029" w:type="dxa"/>
            <w:vMerge/>
          </w:tcPr>
          <w:p w:rsidR="00323A2E" w:rsidRPr="000927C7" w:rsidRDefault="00323A2E" w:rsidP="00D51C46">
            <w:pPr>
              <w:jc w:val="right"/>
              <w:rPr>
                <w:sz w:val="28"/>
                <w:szCs w:val="28"/>
              </w:rPr>
            </w:pPr>
          </w:p>
        </w:tc>
      </w:tr>
    </w:tbl>
    <w:p w:rsidR="000F0E8D" w:rsidRPr="00C27AD4" w:rsidRDefault="000F0E8D" w:rsidP="000F0E8D">
      <w:pPr>
        <w:ind w:right="-1"/>
      </w:pPr>
      <w:r>
        <w:t xml:space="preserve">                 </w:t>
      </w:r>
    </w:p>
    <w:p w:rsidR="000F0E8D" w:rsidRPr="00C27AD4" w:rsidRDefault="000F0E8D" w:rsidP="000F0E8D">
      <w:pPr>
        <w:ind w:right="-1"/>
      </w:pPr>
      <w:r w:rsidRPr="00C27AD4">
        <w:t xml:space="preserve"> </w:t>
      </w:r>
    </w:p>
    <w:p w:rsidR="000F0E8D" w:rsidRDefault="000F0E8D" w:rsidP="000F0E8D">
      <w:pPr>
        <w:spacing w:line="322" w:lineRule="exact"/>
        <w:ind w:right="140"/>
        <w:jc w:val="center"/>
      </w:pPr>
      <w:r>
        <w:rPr>
          <w:b/>
          <w:bCs/>
          <w:sz w:val="26"/>
          <w:szCs w:val="26"/>
          <w:lang w:bidi="ru-RU"/>
        </w:rPr>
        <w:t>УВЕДОМЛЕНИЕ</w:t>
      </w:r>
    </w:p>
    <w:p w:rsidR="000F0E8D" w:rsidRDefault="000F0E8D" w:rsidP="000F0E8D">
      <w:pPr>
        <w:spacing w:line="322" w:lineRule="exact"/>
        <w:ind w:right="140"/>
        <w:jc w:val="center"/>
      </w:pPr>
      <w:r>
        <w:rPr>
          <w:b/>
          <w:bCs/>
          <w:sz w:val="26"/>
          <w:szCs w:val="26"/>
          <w:lang w:bidi="ru-RU"/>
        </w:rPr>
        <w:t>об отказе в приеме документов, необходимых для предоставления</w:t>
      </w:r>
    </w:p>
    <w:p w:rsidR="000F0E8D" w:rsidRDefault="000F0E8D" w:rsidP="000F0E8D">
      <w:pPr>
        <w:spacing w:line="322" w:lineRule="exact"/>
        <w:ind w:right="140"/>
        <w:jc w:val="center"/>
      </w:pPr>
      <w:r>
        <w:rPr>
          <w:b/>
          <w:bCs/>
          <w:sz w:val="26"/>
          <w:szCs w:val="26"/>
          <w:lang w:bidi="ru-RU"/>
        </w:rPr>
        <w:t>муниципальной услуги</w:t>
      </w:r>
    </w:p>
    <w:p w:rsidR="000F0E8D" w:rsidRDefault="000F0E8D" w:rsidP="000F0E8D">
      <w:pPr>
        <w:spacing w:line="322" w:lineRule="exact"/>
        <w:ind w:right="140"/>
        <w:jc w:val="center"/>
        <w:rPr>
          <w:b/>
          <w:bCs/>
          <w:sz w:val="26"/>
          <w:szCs w:val="26"/>
          <w:lang w:bidi="ru-RU"/>
        </w:rPr>
      </w:pPr>
    </w:p>
    <w:p w:rsidR="000F0E8D" w:rsidRDefault="000F0E8D" w:rsidP="000F0E8D">
      <w:pPr>
        <w:tabs>
          <w:tab w:val="left" w:pos="567"/>
          <w:tab w:val="left" w:pos="4536"/>
        </w:tabs>
        <w:jc w:val="center"/>
      </w:pPr>
      <w:r>
        <w:rPr>
          <w:color w:val="000000"/>
          <w:sz w:val="28"/>
        </w:rPr>
        <w:t>от_</w:t>
      </w:r>
      <w:r>
        <w:rPr>
          <w:color w:val="000000"/>
          <w:sz w:val="28"/>
          <w:u w:val="single"/>
        </w:rPr>
        <w:t>______</w:t>
      </w:r>
      <w:r>
        <w:rPr>
          <w:color w:val="000000"/>
          <w:sz w:val="28"/>
        </w:rPr>
        <w:t>__№_</w:t>
      </w:r>
      <w:r w:rsidRPr="00011483">
        <w:rPr>
          <w:color w:val="000000"/>
          <w:sz w:val="28"/>
          <w:u w:val="single"/>
        </w:rPr>
        <w:t>__________</w:t>
      </w:r>
      <w:r w:rsidRPr="00011483">
        <w:rPr>
          <w:color w:val="000000"/>
          <w:sz w:val="28"/>
        </w:rPr>
        <w:t>__</w:t>
      </w:r>
    </w:p>
    <w:p w:rsidR="000F0E8D" w:rsidRDefault="000F0E8D" w:rsidP="000F0E8D">
      <w:pPr>
        <w:spacing w:line="370" w:lineRule="exact"/>
        <w:ind w:right="320" w:firstLine="700"/>
        <w:rPr>
          <w:i/>
          <w:iCs/>
          <w:sz w:val="15"/>
          <w:szCs w:val="15"/>
          <w:lang w:bidi="ru-RU"/>
        </w:rPr>
      </w:pPr>
    </w:p>
    <w:p w:rsidR="000F0E8D" w:rsidRDefault="000F0E8D" w:rsidP="000F0E8D">
      <w:pPr>
        <w:ind w:right="-1" w:firstLine="709"/>
        <w:jc w:val="both"/>
        <w:rPr>
          <w:color w:val="000000"/>
          <w:sz w:val="28"/>
          <w:szCs w:val="28"/>
          <w:lang w:bidi="ru-RU"/>
        </w:rPr>
      </w:pPr>
    </w:p>
    <w:p w:rsidR="000F0E8D" w:rsidRDefault="000F0E8D" w:rsidP="000F0E8D">
      <w:pPr>
        <w:ind w:right="-1" w:firstLine="709"/>
        <w:jc w:val="both"/>
      </w:pPr>
      <w:r>
        <w:rPr>
          <w:color w:val="000000"/>
          <w:sz w:val="28"/>
          <w:szCs w:val="28"/>
          <w:lang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p>
    <w:p w:rsidR="000F0E8D" w:rsidRDefault="000F0E8D" w:rsidP="000F0E8D">
      <w:pPr>
        <w:ind w:right="-143"/>
        <w:jc w:val="both"/>
      </w:pPr>
      <w:r>
        <w:rPr>
          <w:color w:val="000000"/>
          <w:sz w:val="28"/>
          <w:szCs w:val="28"/>
          <w:lang w:bidi="ru-RU"/>
        </w:rPr>
        <w:t>___________________________________________________________________</w:t>
      </w:r>
    </w:p>
    <w:p w:rsidR="000F0E8D" w:rsidRPr="00E7718E" w:rsidRDefault="000F0E8D" w:rsidP="000F0E8D">
      <w:pPr>
        <w:ind w:right="-1" w:firstLine="709"/>
        <w:jc w:val="center"/>
      </w:pPr>
      <w:r w:rsidRPr="00E7718E">
        <w:t>(Ф.И.О. заявителя, дата направления заявления)</w:t>
      </w:r>
    </w:p>
    <w:p w:rsidR="000F0E8D" w:rsidRDefault="000F0E8D" w:rsidP="000F0E8D">
      <w:pPr>
        <w:ind w:right="-1"/>
        <w:jc w:val="both"/>
      </w:pPr>
      <w:r>
        <w:t>______________________________________________________________________________________________</w:t>
      </w:r>
    </w:p>
    <w:p w:rsidR="000F0E8D" w:rsidRDefault="000F0E8D" w:rsidP="000F0E8D">
      <w:pPr>
        <w:ind w:right="-1"/>
        <w:jc w:val="both"/>
        <w:rPr>
          <w:sz w:val="28"/>
        </w:rPr>
      </w:pPr>
    </w:p>
    <w:p w:rsidR="000F0E8D" w:rsidRDefault="000F0E8D" w:rsidP="000F0E8D">
      <w:pPr>
        <w:ind w:right="-1"/>
        <w:jc w:val="both"/>
      </w:pPr>
      <w:r>
        <w:rPr>
          <w:sz w:val="28"/>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w:t>
      </w:r>
      <w:r>
        <w:rPr>
          <w:sz w:val="28"/>
        </w:rPr>
        <w:br/>
      </w:r>
      <w:r>
        <w:rPr>
          <w:sz w:val="28"/>
        </w:rPr>
        <w:lastRenderedPageBreak/>
        <w:t>объекта индивидуального жилищного строительства с привлечением</w:t>
      </w:r>
      <w:r>
        <w:rPr>
          <w:sz w:val="28"/>
        </w:rPr>
        <w:br/>
        <w:t xml:space="preserve"> средств материнского (семейного) капитала» в связи с</w:t>
      </w:r>
      <w:r w:rsidRPr="00011483">
        <w:rPr>
          <w:sz w:val="28"/>
          <w:u w:val="single"/>
        </w:rPr>
        <w:t>:_________________________________________________________________</w:t>
      </w:r>
    </w:p>
    <w:p w:rsidR="000F0E8D" w:rsidRPr="00E7718E" w:rsidRDefault="000F0E8D" w:rsidP="000F0E8D">
      <w:pPr>
        <w:ind w:right="-1"/>
        <w:jc w:val="center"/>
      </w:pPr>
      <w:proofErr w:type="gramStart"/>
      <w:r w:rsidRPr="00E7718E">
        <w:t xml:space="preserve">(указываются основания отказа </w:t>
      </w:r>
      <w:proofErr w:type="gramEnd"/>
    </w:p>
    <w:p w:rsidR="000F0E8D" w:rsidRPr="00E7718E" w:rsidRDefault="000F0E8D" w:rsidP="000F0E8D">
      <w:pPr>
        <w:ind w:right="-1"/>
        <w:jc w:val="center"/>
      </w:pPr>
      <w:r w:rsidRPr="00E7718E">
        <w:t>__________________________________________________________________________________________</w:t>
      </w:r>
    </w:p>
    <w:p w:rsidR="000F0E8D" w:rsidRPr="00E7718E" w:rsidRDefault="000F0E8D" w:rsidP="000F0E8D">
      <w:pPr>
        <w:ind w:right="-1"/>
        <w:jc w:val="center"/>
      </w:pPr>
      <w:r w:rsidRPr="00E7718E">
        <w:t>в приеме документов, необходимых для предоставления муниципальной услуги)</w:t>
      </w:r>
    </w:p>
    <w:p w:rsidR="000F0E8D" w:rsidRDefault="000F0E8D" w:rsidP="000F0E8D">
      <w:pPr>
        <w:ind w:right="-1"/>
        <w:jc w:val="both"/>
        <w:rPr>
          <w:sz w:val="28"/>
        </w:rPr>
      </w:pPr>
    </w:p>
    <w:p w:rsidR="000F0E8D" w:rsidRDefault="000F0E8D" w:rsidP="000F0E8D">
      <w:pPr>
        <w:spacing w:line="322" w:lineRule="exact"/>
        <w:ind w:firstLine="460"/>
        <w:jc w:val="both"/>
      </w:pPr>
      <w:r>
        <w:rPr>
          <w:sz w:val="28"/>
          <w:szCs w:val="28"/>
        </w:rPr>
        <w:t xml:space="preserve">Дополнительно информируем о возможности повторного обращения в </w:t>
      </w:r>
      <w:r w:rsidR="00323A2E">
        <w:rPr>
          <w:sz w:val="28"/>
          <w:szCs w:val="28"/>
        </w:rPr>
        <w:t>Администрацию Идринского района</w:t>
      </w:r>
      <w:r>
        <w:rPr>
          <w:sz w:val="28"/>
          <w:szCs w:val="28"/>
        </w:rPr>
        <w:t xml:space="preserve"> с заявлением о предоставлении услуги после устранения указанных нарушений.</w:t>
      </w:r>
    </w:p>
    <w:p w:rsidR="000F0E8D" w:rsidRDefault="000F0E8D" w:rsidP="000F0E8D">
      <w:pPr>
        <w:ind w:right="-1" w:firstLine="460"/>
        <w:jc w:val="both"/>
      </w:pPr>
      <w:r>
        <w:rPr>
          <w:sz w:val="28"/>
        </w:rPr>
        <w:t xml:space="preserve">Настоящее решение может быть обжаловано в досудебном порядке путем направления жалобы в орган, уполномоченный на предоставление услуги — </w:t>
      </w:r>
      <w:r w:rsidR="00323A2E">
        <w:rPr>
          <w:sz w:val="28"/>
          <w:szCs w:val="28"/>
        </w:rPr>
        <w:t>Администрация Идринского района</w:t>
      </w:r>
      <w:r>
        <w:rPr>
          <w:sz w:val="28"/>
        </w:rPr>
        <w:t xml:space="preserve"> Красноярского края, а также в судебном порядке.</w:t>
      </w:r>
    </w:p>
    <w:p w:rsidR="000F0E8D" w:rsidRPr="00C27AD4" w:rsidRDefault="000F0E8D" w:rsidP="000F0E8D">
      <w:pPr>
        <w:tabs>
          <w:tab w:val="left" w:pos="700"/>
          <w:tab w:val="left" w:pos="8647"/>
        </w:tabs>
        <w:ind w:right="-1"/>
        <w:jc w:val="both"/>
        <w:rPr>
          <w:bCs/>
          <w:sz w:val="28"/>
          <w:szCs w:val="28"/>
        </w:rPr>
      </w:pPr>
    </w:p>
    <w:p w:rsidR="000F0E8D" w:rsidRPr="00C27AD4" w:rsidRDefault="000F0E8D" w:rsidP="000F0E8D">
      <w:pPr>
        <w:autoSpaceDE w:val="0"/>
        <w:autoSpaceDN w:val="0"/>
        <w:adjustRightInd w:val="0"/>
        <w:jc w:val="both"/>
        <w:rPr>
          <w:sz w:val="28"/>
          <w:szCs w:val="28"/>
        </w:rPr>
      </w:pPr>
    </w:p>
    <w:p w:rsidR="000F0E8D" w:rsidRDefault="000F0E8D" w:rsidP="000F0E8D"/>
    <w:p w:rsidR="000F0E8D" w:rsidRPr="003F0919" w:rsidRDefault="00323A2E" w:rsidP="00323A2E">
      <w:pPr>
        <w:spacing w:line="276" w:lineRule="auto"/>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w:t>
      </w:r>
      <w:r w:rsidR="000F0E8D" w:rsidRPr="003F0919">
        <w:rPr>
          <w:sz w:val="28"/>
          <w:szCs w:val="28"/>
        </w:rPr>
        <w:t xml:space="preserve">.В. </w:t>
      </w:r>
      <w:r>
        <w:rPr>
          <w:sz w:val="28"/>
          <w:szCs w:val="28"/>
        </w:rPr>
        <w:t>Безъязыкова</w:t>
      </w:r>
    </w:p>
    <w:p w:rsidR="000F0E8D" w:rsidRDefault="000F0E8D" w:rsidP="000F0E8D"/>
    <w:p w:rsidR="000F0E8D" w:rsidRPr="00C27AD4" w:rsidRDefault="000F0E8D" w:rsidP="000F0E8D"/>
    <w:p w:rsidR="000F0E8D" w:rsidRDefault="000F0E8D" w:rsidP="000B3C8B">
      <w:pPr>
        <w:pStyle w:val="1"/>
        <w:ind w:firstLine="2552"/>
        <w:jc w:val="center"/>
        <w:rPr>
          <w:rFonts w:ascii="Times New Roman" w:hAnsi="Times New Roman" w:cs="Times New Roman"/>
          <w:color w:val="auto"/>
        </w:rPr>
      </w:pPr>
    </w:p>
    <w:p w:rsidR="000F0E8D" w:rsidRDefault="000F0E8D" w:rsidP="000B3C8B">
      <w:pPr>
        <w:pStyle w:val="1"/>
        <w:ind w:firstLine="2552"/>
        <w:jc w:val="center"/>
        <w:rPr>
          <w:rFonts w:ascii="Times New Roman" w:hAnsi="Times New Roman" w:cs="Times New Roman"/>
          <w:color w:val="auto"/>
        </w:rPr>
      </w:pPr>
    </w:p>
    <w:p w:rsidR="000F0E8D" w:rsidRDefault="000F0E8D" w:rsidP="000B3C8B">
      <w:pPr>
        <w:pStyle w:val="1"/>
        <w:ind w:firstLine="2552"/>
        <w:jc w:val="center"/>
        <w:rPr>
          <w:rFonts w:ascii="Times New Roman" w:hAnsi="Times New Roman" w:cs="Times New Roman"/>
          <w:color w:val="auto"/>
        </w:rPr>
      </w:pPr>
    </w:p>
    <w:bookmarkEnd w:id="10"/>
    <w:p w:rsidR="00F437B8" w:rsidRDefault="00F437B8" w:rsidP="004A581A"/>
    <w:p w:rsidR="00AE6FB5" w:rsidRDefault="00AE6FB5" w:rsidP="004A581A"/>
    <w:p w:rsidR="00AE6FB5" w:rsidRDefault="00AE6FB5" w:rsidP="004A581A"/>
    <w:p w:rsidR="00AE6FB5" w:rsidRDefault="00AE6FB5" w:rsidP="004A581A">
      <w:pPr>
        <w:sectPr w:rsidR="00AE6FB5" w:rsidSect="004F7C80">
          <w:headerReference w:type="default" r:id="rId19"/>
          <w:pgSz w:w="11906" w:h="16838"/>
          <w:pgMar w:top="851" w:right="851" w:bottom="1134" w:left="1560" w:header="720" w:footer="312" w:gutter="0"/>
          <w:cols w:space="720"/>
          <w:formProt w:val="0"/>
          <w:docGrid w:linePitch="272"/>
        </w:sectPr>
      </w:pPr>
    </w:p>
    <w:p w:rsidR="00AE6FB5" w:rsidRPr="00D8757C" w:rsidRDefault="00D8757C" w:rsidP="00F6471C">
      <w:pPr>
        <w:pStyle w:val="1"/>
        <w:ind w:left="9072"/>
        <w:rPr>
          <w:rFonts w:ascii="Times New Roman" w:hAnsi="Times New Roman" w:cs="Times New Roman"/>
          <w:b w:val="0"/>
          <w:color w:val="auto"/>
        </w:rPr>
      </w:pPr>
      <w:bookmarkStart w:id="11" w:name="_Toc112946518"/>
      <w:r w:rsidRPr="00D8757C">
        <w:rPr>
          <w:rFonts w:ascii="Times New Roman" w:hAnsi="Times New Roman" w:cs="Times New Roman"/>
          <w:b w:val="0"/>
          <w:color w:val="auto"/>
        </w:rPr>
        <w:lastRenderedPageBreak/>
        <w:t>п</w:t>
      </w:r>
      <w:r w:rsidR="00AE6FB5" w:rsidRPr="00D8757C">
        <w:rPr>
          <w:rFonts w:ascii="Times New Roman" w:hAnsi="Times New Roman" w:cs="Times New Roman"/>
          <w:b w:val="0"/>
          <w:color w:val="auto"/>
        </w:rPr>
        <w:t>риложение 3</w:t>
      </w:r>
      <w:bookmarkEnd w:id="11"/>
    </w:p>
    <w:p w:rsidR="00AE6FB5" w:rsidRPr="008C2618" w:rsidRDefault="00AE6FB5" w:rsidP="004A581A">
      <w:pPr>
        <w:ind w:left="9072"/>
        <w:rPr>
          <w:sz w:val="24"/>
        </w:rPr>
      </w:pPr>
      <w:r w:rsidRPr="008C2618">
        <w:rPr>
          <w:sz w:val="24"/>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6FB5" w:rsidRPr="008C2618" w:rsidRDefault="00AE6FB5" w:rsidP="004A581A"/>
    <w:p w:rsidR="00F437B8" w:rsidRPr="008C2618" w:rsidRDefault="00F437B8" w:rsidP="004A581A">
      <w:pPr>
        <w:jc w:val="center"/>
        <w:rPr>
          <w:b/>
          <w:sz w:val="28"/>
        </w:rPr>
      </w:pPr>
      <w:r w:rsidRPr="008C2618">
        <w:rPr>
          <w:b/>
          <w:sz w:val="28"/>
        </w:rPr>
        <w:t>Состав, последовательность и сроки выполнения административных процедур (действий)</w:t>
      </w:r>
    </w:p>
    <w:p w:rsidR="00F437B8" w:rsidRPr="008C2618" w:rsidRDefault="00F437B8" w:rsidP="004A581A">
      <w:pPr>
        <w:jc w:val="center"/>
        <w:rPr>
          <w:b/>
          <w:sz w:val="28"/>
        </w:rPr>
      </w:pPr>
      <w:r w:rsidRPr="008C2618">
        <w:rPr>
          <w:b/>
          <w:sz w:val="28"/>
        </w:rPr>
        <w:t>при предоставлении муниципальной услуги</w:t>
      </w:r>
    </w:p>
    <w:p w:rsidR="00F437B8" w:rsidRPr="008C2618" w:rsidRDefault="00F437B8" w:rsidP="004A581A"/>
    <w:tbl>
      <w:tblPr>
        <w:tblStyle w:val="aff7"/>
        <w:tblpPr w:leftFromText="180" w:rightFromText="180" w:vertAnchor="text" w:horzAnchor="page" w:tblpX="1649" w:tblpY="614"/>
        <w:tblW w:w="14560" w:type="dxa"/>
        <w:tblLayout w:type="fixed"/>
        <w:tblLook w:val="04A0" w:firstRow="1" w:lastRow="0" w:firstColumn="1" w:lastColumn="0" w:noHBand="0" w:noVBand="1"/>
      </w:tblPr>
      <w:tblGrid>
        <w:gridCol w:w="2831"/>
        <w:gridCol w:w="2694"/>
        <w:gridCol w:w="2125"/>
        <w:gridCol w:w="1560"/>
        <w:gridCol w:w="2125"/>
        <w:gridCol w:w="1276"/>
        <w:gridCol w:w="1949"/>
      </w:tblGrid>
      <w:tr w:rsidR="00AE6FB5" w:rsidRPr="008C2618" w:rsidTr="00AE6FB5">
        <w:trPr>
          <w:cantSplit/>
        </w:trPr>
        <w:tc>
          <w:tcPr>
            <w:tcW w:w="2831" w:type="dxa"/>
          </w:tcPr>
          <w:p w:rsidR="00AE6FB5" w:rsidRPr="008C2618" w:rsidRDefault="00AE6FB5" w:rsidP="004A581A">
            <w:r w:rsidRPr="008C2618">
              <w:t>Основание для начала административной процедуры</w:t>
            </w:r>
          </w:p>
        </w:tc>
        <w:tc>
          <w:tcPr>
            <w:tcW w:w="2694" w:type="dxa"/>
          </w:tcPr>
          <w:p w:rsidR="00AE6FB5" w:rsidRPr="008C2618" w:rsidRDefault="00AE6FB5" w:rsidP="004A581A">
            <w:r w:rsidRPr="008C2618">
              <w:t>Содержание административных действий</w:t>
            </w:r>
          </w:p>
        </w:tc>
        <w:tc>
          <w:tcPr>
            <w:tcW w:w="2125" w:type="dxa"/>
          </w:tcPr>
          <w:p w:rsidR="00AE6FB5" w:rsidRPr="008C2618" w:rsidRDefault="00AE6FB5" w:rsidP="004A581A">
            <w:r w:rsidRPr="008C2618">
              <w:t>Срок выполнения административных действий</w:t>
            </w:r>
          </w:p>
        </w:tc>
        <w:tc>
          <w:tcPr>
            <w:tcW w:w="1560" w:type="dxa"/>
          </w:tcPr>
          <w:p w:rsidR="00AE6FB5" w:rsidRPr="008C2618" w:rsidRDefault="00AE6FB5" w:rsidP="004A581A">
            <w:r w:rsidRPr="008C2618">
              <w:t xml:space="preserve">Должностное лицо, ответственное за выполнение административного </w:t>
            </w:r>
            <w:r w:rsidR="00D020A7" w:rsidRPr="008C2618">
              <w:t>  </w:t>
            </w:r>
            <w:r w:rsidRPr="008C2618">
              <w:t>действия</w:t>
            </w:r>
          </w:p>
        </w:tc>
        <w:tc>
          <w:tcPr>
            <w:tcW w:w="2125" w:type="dxa"/>
          </w:tcPr>
          <w:p w:rsidR="00AE6FB5" w:rsidRPr="008C2618" w:rsidRDefault="00AE6FB5" w:rsidP="004A581A">
            <w:r w:rsidRPr="008C2618">
              <w:t>Место выполнения административного действия/ используемая информационная система</w:t>
            </w:r>
          </w:p>
        </w:tc>
        <w:tc>
          <w:tcPr>
            <w:tcW w:w="1276" w:type="dxa"/>
          </w:tcPr>
          <w:p w:rsidR="00AE6FB5" w:rsidRPr="008C2618" w:rsidRDefault="00AE6FB5" w:rsidP="004A581A">
            <w:r w:rsidRPr="008C2618">
              <w:t>Критерии принятия решения</w:t>
            </w:r>
          </w:p>
        </w:tc>
        <w:tc>
          <w:tcPr>
            <w:tcW w:w="1949" w:type="dxa"/>
          </w:tcPr>
          <w:p w:rsidR="00AE6FB5" w:rsidRPr="008C2618" w:rsidRDefault="00AE6FB5" w:rsidP="004A581A">
            <w:r w:rsidRPr="008C2618">
              <w:t>Результат административного действия, способ фиксации</w:t>
            </w:r>
          </w:p>
        </w:tc>
      </w:tr>
      <w:tr w:rsidR="00AE6FB5" w:rsidRPr="008C2618" w:rsidTr="00AE6FB5">
        <w:trPr>
          <w:cantSplit/>
        </w:trPr>
        <w:tc>
          <w:tcPr>
            <w:tcW w:w="2831" w:type="dxa"/>
          </w:tcPr>
          <w:p w:rsidR="00AE6FB5" w:rsidRPr="008C2618" w:rsidRDefault="00AE6FB5" w:rsidP="004A581A">
            <w:r w:rsidRPr="008C2618">
              <w:t>1</w:t>
            </w:r>
          </w:p>
        </w:tc>
        <w:tc>
          <w:tcPr>
            <w:tcW w:w="2694" w:type="dxa"/>
          </w:tcPr>
          <w:p w:rsidR="00AE6FB5" w:rsidRPr="008C2618" w:rsidRDefault="00AE6FB5" w:rsidP="004A581A">
            <w:r w:rsidRPr="008C2618">
              <w:t>2</w:t>
            </w:r>
          </w:p>
        </w:tc>
        <w:tc>
          <w:tcPr>
            <w:tcW w:w="2125" w:type="dxa"/>
          </w:tcPr>
          <w:p w:rsidR="00AE6FB5" w:rsidRPr="008C2618" w:rsidRDefault="00AE6FB5" w:rsidP="004A581A">
            <w:r w:rsidRPr="008C2618">
              <w:t>3</w:t>
            </w:r>
          </w:p>
        </w:tc>
        <w:tc>
          <w:tcPr>
            <w:tcW w:w="1560" w:type="dxa"/>
          </w:tcPr>
          <w:p w:rsidR="00AE6FB5" w:rsidRPr="008C2618" w:rsidRDefault="00AE6FB5" w:rsidP="004A581A">
            <w:r w:rsidRPr="008C2618">
              <w:t>4</w:t>
            </w:r>
          </w:p>
        </w:tc>
        <w:tc>
          <w:tcPr>
            <w:tcW w:w="2125" w:type="dxa"/>
          </w:tcPr>
          <w:p w:rsidR="00AE6FB5" w:rsidRPr="008C2618" w:rsidRDefault="00AE6FB5" w:rsidP="004A581A">
            <w:r w:rsidRPr="008C2618">
              <w:t>5</w:t>
            </w:r>
          </w:p>
        </w:tc>
        <w:tc>
          <w:tcPr>
            <w:tcW w:w="1276" w:type="dxa"/>
          </w:tcPr>
          <w:p w:rsidR="00AE6FB5" w:rsidRPr="008C2618" w:rsidRDefault="00AE6FB5" w:rsidP="004A581A">
            <w:r w:rsidRPr="008C2618">
              <w:t>6</w:t>
            </w:r>
          </w:p>
        </w:tc>
        <w:tc>
          <w:tcPr>
            <w:tcW w:w="1949" w:type="dxa"/>
          </w:tcPr>
          <w:p w:rsidR="00AE6FB5" w:rsidRPr="008C2618" w:rsidRDefault="00AE6FB5" w:rsidP="004A581A">
            <w:r w:rsidRPr="008C2618">
              <w:t>7</w:t>
            </w:r>
          </w:p>
        </w:tc>
      </w:tr>
      <w:tr w:rsidR="00AE6FB5" w:rsidRPr="008C2618" w:rsidTr="00AE6FB5">
        <w:trPr>
          <w:cantSplit/>
        </w:trPr>
        <w:tc>
          <w:tcPr>
            <w:tcW w:w="14560" w:type="dxa"/>
            <w:gridSpan w:val="7"/>
          </w:tcPr>
          <w:p w:rsidR="00AE6FB5" w:rsidRPr="008C2618" w:rsidRDefault="00AE6FB5" w:rsidP="004A581A">
            <w:r w:rsidRPr="008C2618">
              <w:t>Проверка документов и регистрация заявления</w:t>
            </w:r>
          </w:p>
        </w:tc>
      </w:tr>
      <w:tr w:rsidR="00AE6FB5" w:rsidRPr="008C2618" w:rsidTr="00AE6FB5">
        <w:trPr>
          <w:cantSplit/>
        </w:trPr>
        <w:tc>
          <w:tcPr>
            <w:tcW w:w="2831" w:type="dxa"/>
            <w:vMerge w:val="restart"/>
          </w:tcPr>
          <w:p w:rsidR="00AE6FB5" w:rsidRPr="008C2618" w:rsidRDefault="00AE6FB5" w:rsidP="004A581A">
            <w:r w:rsidRPr="008C2618">
              <w:t>Поступление заявления и документов для предоставления муниципальной услуги в Уполномоченный орган</w:t>
            </w:r>
          </w:p>
        </w:tc>
        <w:tc>
          <w:tcPr>
            <w:tcW w:w="2694" w:type="dxa"/>
          </w:tcPr>
          <w:p w:rsidR="00AE6FB5" w:rsidRPr="008C2618" w:rsidRDefault="00AE6FB5" w:rsidP="004A581A">
            <w:r w:rsidRPr="008C2618">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5" w:type="dxa"/>
          </w:tcPr>
          <w:p w:rsidR="00AE6FB5" w:rsidRPr="008C2618" w:rsidRDefault="00AE6FB5" w:rsidP="004A581A">
            <w:r w:rsidRPr="008C2618">
              <w:t>До 1 рабочего дня</w:t>
            </w:r>
          </w:p>
        </w:tc>
        <w:tc>
          <w:tcPr>
            <w:tcW w:w="1560" w:type="dxa"/>
          </w:tcPr>
          <w:p w:rsidR="00AE6FB5" w:rsidRPr="008C2618" w:rsidRDefault="00AE6FB5" w:rsidP="004A581A">
            <w:r w:rsidRPr="008C2618">
              <w:t>Уполномоченного органа, ответственное за предоставление муниципальной услуги</w:t>
            </w:r>
          </w:p>
        </w:tc>
        <w:tc>
          <w:tcPr>
            <w:tcW w:w="2125" w:type="dxa"/>
          </w:tcPr>
          <w:p w:rsidR="00AE6FB5" w:rsidRPr="008C2618" w:rsidRDefault="00AE6FB5" w:rsidP="004A581A">
            <w:r w:rsidRPr="008C2618">
              <w:t>Уполномоченный орган / ГИС / ПГС</w:t>
            </w:r>
          </w:p>
        </w:tc>
        <w:tc>
          <w:tcPr>
            <w:tcW w:w="1276" w:type="dxa"/>
          </w:tcPr>
          <w:p w:rsidR="00AE6FB5" w:rsidRPr="008C2618" w:rsidRDefault="00AE6FB5" w:rsidP="004A581A"/>
        </w:tc>
        <w:tc>
          <w:tcPr>
            <w:tcW w:w="1949" w:type="dxa"/>
          </w:tcPr>
          <w:p w:rsidR="00AE6FB5" w:rsidRPr="008C2618" w:rsidRDefault="00AE6FB5" w:rsidP="004A581A">
            <w:r w:rsidRPr="008C2618">
              <w:t xml:space="preserve">регистрация заявления и документов в ГИС (присвоение номера и датирование); </w:t>
            </w:r>
          </w:p>
          <w:p w:rsidR="00AE6FB5" w:rsidRPr="008C2618" w:rsidRDefault="00AE6FB5" w:rsidP="004A581A">
            <w:r w:rsidRPr="008C2618">
              <w:t>назначение должностного лица, ответственного за предоставление муниципальной услуги, и передача ему документов</w:t>
            </w:r>
          </w:p>
        </w:tc>
      </w:tr>
      <w:tr w:rsidR="00AE6FB5" w:rsidRPr="008C2618" w:rsidTr="00AE6FB5">
        <w:trPr>
          <w:cantSplit/>
        </w:trPr>
        <w:tc>
          <w:tcPr>
            <w:tcW w:w="2831" w:type="dxa"/>
            <w:vMerge/>
          </w:tcPr>
          <w:p w:rsidR="00AE6FB5" w:rsidRPr="008C2618" w:rsidRDefault="00AE6FB5" w:rsidP="004A581A"/>
        </w:tc>
        <w:tc>
          <w:tcPr>
            <w:tcW w:w="2694" w:type="dxa"/>
            <w:tcBorders>
              <w:bottom w:val="single" w:sz="4" w:space="0" w:color="auto"/>
            </w:tcBorders>
          </w:tcPr>
          <w:p w:rsidR="00AE6FB5" w:rsidRPr="008C2618" w:rsidRDefault="00AE6FB5" w:rsidP="004A581A">
            <w:r w:rsidRPr="008C2618">
              <w:t>Принятие решения об отказе в приеме документов, в случае выявления оснований для отказа в приеме документов</w:t>
            </w:r>
          </w:p>
        </w:tc>
        <w:tc>
          <w:tcPr>
            <w:tcW w:w="2125" w:type="dxa"/>
            <w:tcBorders>
              <w:bottom w:val="single" w:sz="4" w:space="0" w:color="auto"/>
            </w:tcBorders>
          </w:tcPr>
          <w:p w:rsidR="00AE6FB5" w:rsidRPr="008C2618" w:rsidRDefault="00AE6FB5" w:rsidP="004A581A"/>
        </w:tc>
        <w:tc>
          <w:tcPr>
            <w:tcW w:w="1560" w:type="dxa"/>
          </w:tcPr>
          <w:p w:rsidR="00AE6FB5" w:rsidRPr="008C2618" w:rsidRDefault="00AE6FB5" w:rsidP="004A581A"/>
        </w:tc>
        <w:tc>
          <w:tcPr>
            <w:tcW w:w="2125" w:type="dxa"/>
          </w:tcPr>
          <w:p w:rsidR="00AE6FB5" w:rsidRPr="008C2618" w:rsidRDefault="00AE6FB5" w:rsidP="004A581A"/>
        </w:tc>
        <w:tc>
          <w:tcPr>
            <w:tcW w:w="1276" w:type="dxa"/>
          </w:tcPr>
          <w:p w:rsidR="00AE6FB5" w:rsidRPr="008C2618" w:rsidRDefault="00AE6FB5" w:rsidP="004A581A"/>
        </w:tc>
        <w:tc>
          <w:tcPr>
            <w:tcW w:w="1949" w:type="dxa"/>
          </w:tcPr>
          <w:p w:rsidR="00AE6FB5" w:rsidRPr="008C2618" w:rsidRDefault="00AE6FB5" w:rsidP="004A581A"/>
        </w:tc>
      </w:tr>
      <w:tr w:rsidR="00AE6FB5" w:rsidRPr="008C2618" w:rsidTr="00AE6FB5">
        <w:trPr>
          <w:cantSplit/>
        </w:trPr>
        <w:tc>
          <w:tcPr>
            <w:tcW w:w="2831" w:type="dxa"/>
            <w:vMerge/>
            <w:tcBorders>
              <w:right w:val="single" w:sz="4" w:space="0" w:color="auto"/>
            </w:tcBorders>
          </w:tcPr>
          <w:p w:rsidR="00AE6FB5" w:rsidRPr="008C2618" w:rsidRDefault="00AE6FB5" w:rsidP="004A581A"/>
        </w:tc>
        <w:tc>
          <w:tcPr>
            <w:tcW w:w="2694" w:type="dxa"/>
            <w:tcBorders>
              <w:top w:val="single" w:sz="4" w:space="0" w:color="auto"/>
              <w:left w:val="single" w:sz="4" w:space="0" w:color="auto"/>
              <w:bottom w:val="single" w:sz="4" w:space="0" w:color="auto"/>
              <w:right w:val="single" w:sz="4" w:space="0" w:color="auto"/>
            </w:tcBorders>
          </w:tcPr>
          <w:p w:rsidR="00AE6FB5" w:rsidRPr="008C2618" w:rsidRDefault="00AE6FB5" w:rsidP="004A581A">
            <w:r w:rsidRPr="008C2618">
              <w:t>Регистрация заявления, в случае отсутствия оснований для отказа в приеме документов</w:t>
            </w:r>
          </w:p>
        </w:tc>
        <w:tc>
          <w:tcPr>
            <w:tcW w:w="2125" w:type="dxa"/>
            <w:tcBorders>
              <w:top w:val="single" w:sz="4" w:space="0" w:color="auto"/>
              <w:left w:val="single" w:sz="4" w:space="0" w:color="auto"/>
              <w:bottom w:val="single" w:sz="4" w:space="0" w:color="auto"/>
              <w:right w:val="single" w:sz="4" w:space="0" w:color="auto"/>
            </w:tcBorders>
          </w:tcPr>
          <w:p w:rsidR="00AE6FB5" w:rsidRPr="008C2618" w:rsidRDefault="00AE6FB5" w:rsidP="004A581A"/>
        </w:tc>
        <w:tc>
          <w:tcPr>
            <w:tcW w:w="1560" w:type="dxa"/>
            <w:tcBorders>
              <w:left w:val="single" w:sz="4" w:space="0" w:color="auto"/>
            </w:tcBorders>
          </w:tcPr>
          <w:p w:rsidR="00AE6FB5" w:rsidRPr="008C2618" w:rsidRDefault="00AE6FB5" w:rsidP="004A581A">
            <w:r w:rsidRPr="008C2618">
              <w:t>должностное лицо Уполномоченного органа, ответственное за регистрацию корреспонденции</w:t>
            </w:r>
          </w:p>
        </w:tc>
        <w:tc>
          <w:tcPr>
            <w:tcW w:w="2125" w:type="dxa"/>
          </w:tcPr>
          <w:p w:rsidR="00AE6FB5" w:rsidRPr="008C2618" w:rsidRDefault="00AE6FB5" w:rsidP="004A581A">
            <w:r w:rsidRPr="008C2618">
              <w:t>Уполномоченный орган/ГИС</w:t>
            </w:r>
          </w:p>
        </w:tc>
        <w:tc>
          <w:tcPr>
            <w:tcW w:w="1276" w:type="dxa"/>
          </w:tcPr>
          <w:p w:rsidR="00AE6FB5" w:rsidRPr="008C2618" w:rsidRDefault="00AE6FB5" w:rsidP="004A581A"/>
        </w:tc>
        <w:tc>
          <w:tcPr>
            <w:tcW w:w="1949" w:type="dxa"/>
          </w:tcPr>
          <w:p w:rsidR="00AE6FB5" w:rsidRPr="008C2618" w:rsidRDefault="00AE6FB5" w:rsidP="004A581A"/>
        </w:tc>
      </w:tr>
      <w:tr w:rsidR="00AE6FB5" w:rsidRPr="008C2618" w:rsidTr="00AE6FB5">
        <w:trPr>
          <w:cantSplit/>
        </w:trPr>
        <w:tc>
          <w:tcPr>
            <w:tcW w:w="14560" w:type="dxa"/>
            <w:gridSpan w:val="7"/>
          </w:tcPr>
          <w:p w:rsidR="00AE6FB5" w:rsidRPr="008C2618" w:rsidRDefault="00AE6FB5" w:rsidP="004A581A">
            <w:r w:rsidRPr="008C2618">
              <w:t>2.</w:t>
            </w:r>
            <w:r w:rsidRPr="008C2618">
              <w:tab/>
              <w:t>Получение сведений посредством СМЭВ</w:t>
            </w:r>
          </w:p>
        </w:tc>
      </w:tr>
      <w:tr w:rsidR="00AE6FB5" w:rsidRPr="008C2618" w:rsidTr="00AE6FB5">
        <w:trPr>
          <w:cantSplit/>
        </w:trPr>
        <w:tc>
          <w:tcPr>
            <w:tcW w:w="2831" w:type="dxa"/>
          </w:tcPr>
          <w:p w:rsidR="00AE6FB5" w:rsidRPr="008C2618" w:rsidRDefault="00AE6FB5" w:rsidP="004A581A">
            <w:r w:rsidRPr="008C2618">
              <w:t>пакет зарегистрированных документов, поступивших должностному лицу,</w:t>
            </w:r>
          </w:p>
          <w:p w:rsidR="00AE6FB5" w:rsidRPr="008C2618" w:rsidRDefault="00AE6FB5" w:rsidP="004A581A">
            <w:proofErr w:type="gramStart"/>
            <w:r w:rsidRPr="008C2618">
              <w:t>ответственному</w:t>
            </w:r>
            <w:proofErr w:type="gramEnd"/>
            <w:r w:rsidRPr="008C2618">
              <w:t xml:space="preserve"> за предоставление  муниципальной услуги</w:t>
            </w:r>
          </w:p>
        </w:tc>
        <w:tc>
          <w:tcPr>
            <w:tcW w:w="2694" w:type="dxa"/>
          </w:tcPr>
          <w:p w:rsidR="00AE6FB5" w:rsidRPr="008C2618" w:rsidRDefault="00AE6FB5" w:rsidP="004A581A">
            <w:r w:rsidRPr="008C2618">
              <w:t>направление межведомственных запросов в органы и организации</w:t>
            </w:r>
          </w:p>
        </w:tc>
        <w:tc>
          <w:tcPr>
            <w:tcW w:w="2125" w:type="dxa"/>
          </w:tcPr>
          <w:p w:rsidR="00AE6FB5" w:rsidRPr="008C2618" w:rsidRDefault="00AE6FB5" w:rsidP="004A581A">
            <w:r w:rsidRPr="008C2618">
              <w:t>в день регистрации заявления и документов</w:t>
            </w:r>
          </w:p>
        </w:tc>
        <w:tc>
          <w:tcPr>
            <w:tcW w:w="1560" w:type="dxa"/>
          </w:tcPr>
          <w:p w:rsidR="00AE6FB5" w:rsidRPr="008C2618" w:rsidRDefault="00AE6FB5" w:rsidP="004A581A">
            <w:r w:rsidRPr="008C2618">
              <w:t>должностное лицо Уполномоченного органа, ответственное за предоставление муниципальной услуги</w:t>
            </w:r>
          </w:p>
        </w:tc>
        <w:tc>
          <w:tcPr>
            <w:tcW w:w="2125" w:type="dxa"/>
          </w:tcPr>
          <w:p w:rsidR="00AE6FB5" w:rsidRPr="008C2618" w:rsidRDefault="00AE6FB5" w:rsidP="004A581A">
            <w:r w:rsidRPr="008C2618">
              <w:t>Уполномоченный орган/ГИС/ ПГС / СМЭВ</w:t>
            </w:r>
          </w:p>
        </w:tc>
        <w:tc>
          <w:tcPr>
            <w:tcW w:w="1276" w:type="dxa"/>
          </w:tcPr>
          <w:p w:rsidR="00AE6FB5" w:rsidRPr="008C2618" w:rsidRDefault="00AE6FB5" w:rsidP="004A581A">
            <w:r w:rsidRPr="008C2618">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AE6FB5" w:rsidRPr="008C2618" w:rsidRDefault="00AE6FB5" w:rsidP="004A581A">
            <w:r w:rsidRPr="008C2618">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E6FB5" w:rsidRPr="008C2618" w:rsidTr="00AE6FB5">
        <w:trPr>
          <w:cantSplit/>
        </w:trPr>
        <w:tc>
          <w:tcPr>
            <w:tcW w:w="2831" w:type="dxa"/>
          </w:tcPr>
          <w:p w:rsidR="00AE6FB5" w:rsidRPr="008C2618" w:rsidRDefault="00AE6FB5" w:rsidP="004A581A"/>
        </w:tc>
        <w:tc>
          <w:tcPr>
            <w:tcW w:w="2694" w:type="dxa"/>
          </w:tcPr>
          <w:p w:rsidR="00AE6FB5" w:rsidRPr="008C2618" w:rsidRDefault="00AE6FB5" w:rsidP="004A581A">
            <w:r w:rsidRPr="008C2618">
              <w:t>получение ответов на межведомственные запросы, формирование полного комплекта документов</w:t>
            </w:r>
          </w:p>
        </w:tc>
        <w:tc>
          <w:tcPr>
            <w:tcW w:w="2125" w:type="dxa"/>
          </w:tcPr>
          <w:p w:rsidR="00AE6FB5" w:rsidRPr="008C2618" w:rsidRDefault="00AE6FB5" w:rsidP="004A581A">
            <w:r w:rsidRPr="008C2618">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E6FB5" w:rsidRPr="008C2618" w:rsidRDefault="00D020A7" w:rsidP="004A581A">
            <w:r w:rsidRPr="008C2618">
              <w:br/>
            </w:r>
            <w:r w:rsidRPr="008C2618">
              <w:br/>
            </w:r>
            <w:r w:rsidRPr="008C2618">
              <w:br/>
            </w:r>
            <w:r w:rsidRPr="008C2618">
              <w:br/>
            </w:r>
            <w:r w:rsidRPr="008C2618">
              <w:br/>
            </w:r>
          </w:p>
        </w:tc>
        <w:tc>
          <w:tcPr>
            <w:tcW w:w="1560" w:type="dxa"/>
          </w:tcPr>
          <w:p w:rsidR="00AE6FB5" w:rsidRPr="008C2618" w:rsidRDefault="00AE6FB5" w:rsidP="004A581A">
            <w:r w:rsidRPr="008C2618">
              <w:t>должностное лицо Уполномоченного органа, ответственное за предоставление муниципальной услуги</w:t>
            </w:r>
          </w:p>
        </w:tc>
        <w:tc>
          <w:tcPr>
            <w:tcW w:w="2125" w:type="dxa"/>
          </w:tcPr>
          <w:p w:rsidR="00AE6FB5" w:rsidRPr="008C2618" w:rsidRDefault="00AE6FB5" w:rsidP="004A581A">
            <w:r w:rsidRPr="008C2618">
              <w:t>Уполномоченный орган) /ГИС/ ПГС / СМЭВ</w:t>
            </w:r>
          </w:p>
        </w:tc>
        <w:tc>
          <w:tcPr>
            <w:tcW w:w="1276" w:type="dxa"/>
          </w:tcPr>
          <w:p w:rsidR="00AE6FB5" w:rsidRPr="008C2618" w:rsidRDefault="00AE6FB5" w:rsidP="004A581A"/>
        </w:tc>
        <w:tc>
          <w:tcPr>
            <w:tcW w:w="1949" w:type="dxa"/>
          </w:tcPr>
          <w:p w:rsidR="00AE6FB5" w:rsidRPr="008C2618" w:rsidRDefault="00AE6FB5" w:rsidP="004A581A">
            <w:r w:rsidRPr="008C2618">
              <w:t>получение документов (сведений), необходимых для предоставления муниципальной услуги</w:t>
            </w:r>
          </w:p>
        </w:tc>
      </w:tr>
      <w:tr w:rsidR="00AE6FB5" w:rsidRPr="008C2618" w:rsidTr="00AE6FB5">
        <w:trPr>
          <w:cantSplit/>
        </w:trPr>
        <w:tc>
          <w:tcPr>
            <w:tcW w:w="14560" w:type="dxa"/>
            <w:gridSpan w:val="7"/>
          </w:tcPr>
          <w:p w:rsidR="00AE6FB5" w:rsidRPr="002C3F89" w:rsidRDefault="002C3F89" w:rsidP="002C3F89">
            <w:pPr>
              <w:pStyle w:val="afa"/>
              <w:ind w:left="1273"/>
              <w:rPr>
                <w:rFonts w:eastAsia="SimSun"/>
              </w:rPr>
            </w:pPr>
            <w:r>
              <w:rPr>
                <w:rFonts w:eastAsia="SimSun"/>
                <w:lang w:val="ru-RU"/>
              </w:rPr>
              <w:lastRenderedPageBreak/>
              <w:t>3.</w:t>
            </w:r>
            <w:proofErr w:type="spellStart"/>
            <w:r w:rsidR="00AE6FB5" w:rsidRPr="002C3F89">
              <w:rPr>
                <w:rFonts w:eastAsia="SimSun"/>
              </w:rPr>
              <w:t>Рассмотрение</w:t>
            </w:r>
            <w:proofErr w:type="spellEnd"/>
            <w:r w:rsidR="00AE6FB5" w:rsidRPr="002C3F89">
              <w:rPr>
                <w:rFonts w:eastAsia="SimSun"/>
              </w:rPr>
              <w:t xml:space="preserve"> </w:t>
            </w:r>
            <w:proofErr w:type="spellStart"/>
            <w:r w:rsidR="00AE6FB5" w:rsidRPr="002C3F89">
              <w:rPr>
                <w:rFonts w:eastAsia="SimSun"/>
              </w:rPr>
              <w:t>документов</w:t>
            </w:r>
            <w:proofErr w:type="spellEnd"/>
            <w:r w:rsidR="00AE6FB5" w:rsidRPr="002C3F89">
              <w:rPr>
                <w:rFonts w:eastAsia="SimSun"/>
              </w:rPr>
              <w:t xml:space="preserve"> и </w:t>
            </w:r>
            <w:proofErr w:type="spellStart"/>
            <w:r w:rsidR="00AE6FB5" w:rsidRPr="002C3F89">
              <w:rPr>
                <w:rFonts w:eastAsia="SimSun"/>
              </w:rPr>
              <w:t>сведений</w:t>
            </w:r>
            <w:proofErr w:type="spellEnd"/>
          </w:p>
        </w:tc>
      </w:tr>
      <w:tr w:rsidR="00AE6FB5" w:rsidRPr="008C2618" w:rsidTr="00AE6FB5">
        <w:trPr>
          <w:cantSplit/>
        </w:trPr>
        <w:tc>
          <w:tcPr>
            <w:tcW w:w="2831" w:type="dxa"/>
          </w:tcPr>
          <w:p w:rsidR="00AE6FB5" w:rsidRPr="008C2618" w:rsidRDefault="00AE6FB5" w:rsidP="004A581A">
            <w:r w:rsidRPr="008C2618">
              <w:t>пакет зарегистрированных документов, поступивших должностному лицу,</w:t>
            </w:r>
          </w:p>
          <w:p w:rsidR="00AE6FB5" w:rsidRPr="008C2618" w:rsidRDefault="00AE6FB5" w:rsidP="004A581A">
            <w:proofErr w:type="gramStart"/>
            <w:r w:rsidRPr="008C2618">
              <w:t>ответственному</w:t>
            </w:r>
            <w:proofErr w:type="gramEnd"/>
            <w:r w:rsidRPr="008C2618">
              <w:t xml:space="preserve"> за предоставление  муниципальной услуги</w:t>
            </w:r>
          </w:p>
        </w:tc>
        <w:tc>
          <w:tcPr>
            <w:tcW w:w="2694" w:type="dxa"/>
          </w:tcPr>
          <w:p w:rsidR="00AE6FB5" w:rsidRPr="008C2618" w:rsidRDefault="00AE6FB5" w:rsidP="004A581A">
            <w:r w:rsidRPr="008C2618">
              <w:t>Проверка соответствия документов и сведений требованиям нормативных правовых актов предоставления муниципальной услуги</w:t>
            </w:r>
          </w:p>
        </w:tc>
        <w:tc>
          <w:tcPr>
            <w:tcW w:w="2125" w:type="dxa"/>
          </w:tcPr>
          <w:p w:rsidR="00AE6FB5" w:rsidRPr="008C2618" w:rsidRDefault="00AE6FB5" w:rsidP="004A581A">
            <w:r w:rsidRPr="008C2618">
              <w:t>До 5 рабочих дней</w:t>
            </w:r>
          </w:p>
        </w:tc>
        <w:tc>
          <w:tcPr>
            <w:tcW w:w="1560" w:type="dxa"/>
          </w:tcPr>
          <w:p w:rsidR="00AE6FB5" w:rsidRPr="008C2618" w:rsidRDefault="00AE6FB5" w:rsidP="004A581A">
            <w:r w:rsidRPr="008C2618">
              <w:t>должностное лицо Уполномоченного органа, ответственное за предоставление муниципальной услуги</w:t>
            </w:r>
          </w:p>
        </w:tc>
        <w:tc>
          <w:tcPr>
            <w:tcW w:w="2125" w:type="dxa"/>
          </w:tcPr>
          <w:p w:rsidR="00AE6FB5" w:rsidRPr="008C2618" w:rsidRDefault="00AE6FB5" w:rsidP="004A581A">
            <w:r w:rsidRPr="008C2618">
              <w:t xml:space="preserve">Уполномоченный орган) / ГИС / </w:t>
            </w:r>
          </w:p>
          <w:p w:rsidR="00AE6FB5" w:rsidRPr="008C2618" w:rsidRDefault="00AE6FB5" w:rsidP="004A581A">
            <w:r w:rsidRPr="008C2618">
              <w:t>ПГС</w:t>
            </w:r>
          </w:p>
        </w:tc>
        <w:tc>
          <w:tcPr>
            <w:tcW w:w="1276" w:type="dxa"/>
          </w:tcPr>
          <w:p w:rsidR="00AE6FB5" w:rsidRPr="008C2618" w:rsidRDefault="00AE6FB5" w:rsidP="004A581A">
            <w:r w:rsidRPr="008C2618">
              <w:t>основания отказа в предоставлении  муниципальной услуги, предусмотренные пунктом 2.9 Административного регламента</w:t>
            </w:r>
          </w:p>
        </w:tc>
        <w:tc>
          <w:tcPr>
            <w:tcW w:w="1949" w:type="dxa"/>
          </w:tcPr>
          <w:p w:rsidR="00AE6FB5" w:rsidRPr="008C2618" w:rsidRDefault="00AE6FB5" w:rsidP="004A581A">
            <w:r w:rsidRPr="008C2618">
              <w:t>проект результата предоставления муниципальной услуги</w:t>
            </w:r>
          </w:p>
        </w:tc>
      </w:tr>
      <w:tr w:rsidR="00AE6FB5" w:rsidRPr="008C2618" w:rsidTr="00AE6FB5">
        <w:trPr>
          <w:cantSplit/>
        </w:trPr>
        <w:tc>
          <w:tcPr>
            <w:tcW w:w="2831" w:type="dxa"/>
          </w:tcPr>
          <w:p w:rsidR="00AE6FB5" w:rsidRPr="008C2618" w:rsidRDefault="00AE6FB5" w:rsidP="004A581A">
            <w:r w:rsidRPr="008C2618">
              <w:t>соответствие документов и сведений требованиям нормативных правовых актов предоставления муниципальной услуги</w:t>
            </w:r>
          </w:p>
        </w:tc>
        <w:tc>
          <w:tcPr>
            <w:tcW w:w="2694" w:type="dxa"/>
          </w:tcPr>
          <w:p w:rsidR="00AE6FB5" w:rsidRPr="008C2618" w:rsidRDefault="00AE6FB5" w:rsidP="004A581A">
            <w:r w:rsidRPr="008C2618">
              <w:t>проведение смотра объекта</w:t>
            </w:r>
          </w:p>
        </w:tc>
        <w:tc>
          <w:tcPr>
            <w:tcW w:w="2125" w:type="dxa"/>
          </w:tcPr>
          <w:p w:rsidR="00AE6FB5" w:rsidRPr="008C2618" w:rsidRDefault="00AE6FB5" w:rsidP="004A581A"/>
        </w:tc>
        <w:tc>
          <w:tcPr>
            <w:tcW w:w="1560" w:type="dxa"/>
          </w:tcPr>
          <w:p w:rsidR="00AE6FB5" w:rsidRPr="008C2618" w:rsidRDefault="00AE6FB5" w:rsidP="004A581A">
            <w:r w:rsidRPr="008C2618">
              <w:t>должностное лицо Уполномоченного органа, ответственное за предоставление муниципальной услуги</w:t>
            </w:r>
          </w:p>
        </w:tc>
        <w:tc>
          <w:tcPr>
            <w:tcW w:w="2125" w:type="dxa"/>
          </w:tcPr>
          <w:p w:rsidR="00AE6FB5" w:rsidRPr="008C2618" w:rsidRDefault="00AE6FB5" w:rsidP="004A581A"/>
        </w:tc>
        <w:tc>
          <w:tcPr>
            <w:tcW w:w="1276" w:type="dxa"/>
          </w:tcPr>
          <w:p w:rsidR="00AE6FB5" w:rsidRPr="008C2618" w:rsidRDefault="00AE6FB5" w:rsidP="004A581A">
            <w:r w:rsidRPr="008C2618">
              <w:t>основания отказа в предоставлении  муниципальной услуги, предусмотренные пунктом 2.9 Административного регламента</w:t>
            </w:r>
          </w:p>
        </w:tc>
        <w:tc>
          <w:tcPr>
            <w:tcW w:w="1949" w:type="dxa"/>
          </w:tcPr>
          <w:p w:rsidR="00AE6FB5" w:rsidRPr="008C2618" w:rsidRDefault="00AE6FB5" w:rsidP="004A581A">
            <w:r w:rsidRPr="008C2618">
              <w:t>проект результата предоставления муниципальной услуги</w:t>
            </w:r>
          </w:p>
        </w:tc>
      </w:tr>
      <w:tr w:rsidR="00AE6FB5" w:rsidRPr="008C2618" w:rsidTr="00AE6FB5">
        <w:trPr>
          <w:cantSplit/>
        </w:trPr>
        <w:tc>
          <w:tcPr>
            <w:tcW w:w="14560" w:type="dxa"/>
            <w:gridSpan w:val="7"/>
          </w:tcPr>
          <w:p w:rsidR="00AE6FB5" w:rsidRPr="008C2618" w:rsidRDefault="002C3F89" w:rsidP="004A581A">
            <w:r>
              <w:t>4.</w:t>
            </w:r>
            <w:r w:rsidR="00AE6FB5" w:rsidRPr="008C2618">
              <w:t>Принятие решения</w:t>
            </w:r>
          </w:p>
        </w:tc>
      </w:tr>
      <w:tr w:rsidR="00AE6FB5" w:rsidRPr="008C2618" w:rsidTr="00AE6FB5">
        <w:trPr>
          <w:cantSplit/>
        </w:trPr>
        <w:tc>
          <w:tcPr>
            <w:tcW w:w="2831" w:type="dxa"/>
          </w:tcPr>
          <w:p w:rsidR="00AE6FB5" w:rsidRPr="008C2618" w:rsidRDefault="00AE6FB5" w:rsidP="004A581A">
            <w:r w:rsidRPr="008C2618">
              <w:t>проект результата предоставления муниципальной услуги</w:t>
            </w:r>
          </w:p>
        </w:tc>
        <w:tc>
          <w:tcPr>
            <w:tcW w:w="2694" w:type="dxa"/>
          </w:tcPr>
          <w:p w:rsidR="00AE6FB5" w:rsidRPr="008C2618" w:rsidRDefault="00AE6FB5" w:rsidP="004A581A">
            <w:r w:rsidRPr="008C2618">
              <w:t>Принятие решения о предоставления муниципальной услуги</w:t>
            </w:r>
          </w:p>
        </w:tc>
        <w:tc>
          <w:tcPr>
            <w:tcW w:w="2125" w:type="dxa"/>
          </w:tcPr>
          <w:p w:rsidR="00AE6FB5" w:rsidRPr="008C2618" w:rsidRDefault="00AE6FB5" w:rsidP="004A581A">
            <w:r w:rsidRPr="008C2618">
              <w:t>До 1 часа</w:t>
            </w:r>
          </w:p>
        </w:tc>
        <w:tc>
          <w:tcPr>
            <w:tcW w:w="1560" w:type="dxa"/>
          </w:tcPr>
          <w:p w:rsidR="00AE6FB5" w:rsidRPr="008C2618" w:rsidRDefault="00AE6FB5" w:rsidP="004A581A">
            <w:r w:rsidRPr="008C2618">
              <w:t>должностное лицо Уполномоченного органа, ответственное за предоставление муниципальной услуги;</w:t>
            </w:r>
          </w:p>
          <w:p w:rsidR="00AE6FB5" w:rsidRPr="008C2618" w:rsidRDefault="00AE6FB5" w:rsidP="004A581A">
            <w:r w:rsidRPr="008C2618">
              <w:t>Руководитель Уполномоченного органа или иное уполномоченное им лицо</w:t>
            </w:r>
          </w:p>
        </w:tc>
        <w:tc>
          <w:tcPr>
            <w:tcW w:w="2125" w:type="dxa"/>
          </w:tcPr>
          <w:p w:rsidR="00AE6FB5" w:rsidRPr="008C2618" w:rsidRDefault="00AE6FB5" w:rsidP="004A581A">
            <w:r w:rsidRPr="008C2618">
              <w:t>Уполномоченный орган) / ГИС / ПГС</w:t>
            </w:r>
          </w:p>
        </w:tc>
        <w:tc>
          <w:tcPr>
            <w:tcW w:w="1276" w:type="dxa"/>
          </w:tcPr>
          <w:p w:rsidR="00AE6FB5" w:rsidRPr="008C2618" w:rsidRDefault="00AE6FB5" w:rsidP="004A581A">
            <w:r w:rsidRPr="008C2618">
              <w:t>-</w:t>
            </w:r>
          </w:p>
        </w:tc>
        <w:tc>
          <w:tcPr>
            <w:tcW w:w="1949" w:type="dxa"/>
          </w:tcPr>
          <w:p w:rsidR="00AE6FB5" w:rsidRPr="008C2618" w:rsidRDefault="00AE6FB5" w:rsidP="004A581A">
            <w:r w:rsidRPr="008C2618">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AE6FB5" w:rsidRPr="008C2618" w:rsidRDefault="00AE6FB5" w:rsidP="004A581A"/>
        </w:tc>
      </w:tr>
    </w:tbl>
    <w:p w:rsidR="00F437B8" w:rsidRPr="008C2618" w:rsidRDefault="00F437B8" w:rsidP="004A581A"/>
    <w:sectPr w:rsidR="00F437B8" w:rsidRPr="008C2618" w:rsidSect="00D020A7">
      <w:headerReference w:type="default" r:id="rId20"/>
      <w:pgSz w:w="16838" w:h="11906" w:orient="landscape"/>
      <w:pgMar w:top="709" w:right="7" w:bottom="851" w:left="993" w:header="0" w:footer="309" w:gutter="0"/>
      <w:pgNumType w:start="1"/>
      <w:cols w:space="720"/>
      <w:formProt w:val="0"/>
      <w:docGrid w:linePitch="36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00" w:rsidRDefault="00583200" w:rsidP="0088374B">
      <w:r>
        <w:separator/>
      </w:r>
    </w:p>
  </w:endnote>
  <w:endnote w:type="continuationSeparator" w:id="0">
    <w:p w:rsidR="00583200" w:rsidRDefault="00583200" w:rsidP="0088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sig w:usb0="800000AF" w:usb1="1001ECEA" w:usb2="00000000" w:usb3="00000000" w:csb0="80000001" w:csb1="00000000"/>
  </w:font>
  <w:font w:name="CG 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00" w:rsidRDefault="00583200" w:rsidP="0088374B">
      <w:r>
        <w:separator/>
      </w:r>
    </w:p>
  </w:footnote>
  <w:footnote w:type="continuationSeparator" w:id="0">
    <w:p w:rsidR="00583200" w:rsidRDefault="00583200" w:rsidP="0088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00" w:rsidRPr="00530559" w:rsidRDefault="00583200" w:rsidP="00530559">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00" w:rsidRPr="00D020A7" w:rsidRDefault="00583200" w:rsidP="00D020A7">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7FF"/>
    <w:multiLevelType w:val="multilevel"/>
    <w:tmpl w:val="741CC35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0EC5A49"/>
    <w:multiLevelType w:val="multilevel"/>
    <w:tmpl w:val="F8A46A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33473D2"/>
    <w:multiLevelType w:val="hybridMultilevel"/>
    <w:tmpl w:val="A050B478"/>
    <w:lvl w:ilvl="0" w:tplc="D6E80E0E">
      <w:start w:val="1"/>
      <w:numFmt w:val="decimal"/>
      <w:lvlText w:val="%1."/>
      <w:lvlJc w:val="left"/>
      <w:pPr>
        <w:ind w:left="1273" w:hanging="7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809499E"/>
    <w:multiLevelType w:val="multilevel"/>
    <w:tmpl w:val="F9748786"/>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5">
    <w:nsid w:val="51BC5A9F"/>
    <w:multiLevelType w:val="hybridMultilevel"/>
    <w:tmpl w:val="99C0D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24840DC"/>
    <w:multiLevelType w:val="multilevel"/>
    <w:tmpl w:val="02FE40EC"/>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7C23842"/>
    <w:multiLevelType w:val="hybridMultilevel"/>
    <w:tmpl w:val="EF02B4CA"/>
    <w:lvl w:ilvl="0" w:tplc="82AA1842">
      <w:start w:val="1"/>
      <w:numFmt w:val="decimal"/>
      <w:lvlText w:val="%1)"/>
      <w:lvlJc w:val="left"/>
      <w:pPr>
        <w:ind w:left="360" w:hanging="360"/>
      </w:pPr>
      <w:rPr>
        <w:rFonts w:hint="default"/>
      </w:rPr>
    </w:lvl>
    <w:lvl w:ilvl="1" w:tplc="E9DA0B24" w:tentative="1">
      <w:start w:val="1"/>
      <w:numFmt w:val="lowerLetter"/>
      <w:lvlText w:val="%2."/>
      <w:lvlJc w:val="left"/>
      <w:pPr>
        <w:ind w:left="1647" w:hanging="360"/>
      </w:pPr>
    </w:lvl>
    <w:lvl w:ilvl="2" w:tplc="E0CEDA9A" w:tentative="1">
      <w:start w:val="1"/>
      <w:numFmt w:val="lowerRoman"/>
      <w:lvlText w:val="%3."/>
      <w:lvlJc w:val="right"/>
      <w:pPr>
        <w:ind w:left="2367" w:hanging="180"/>
      </w:pPr>
    </w:lvl>
    <w:lvl w:ilvl="3" w:tplc="E1EE15F6" w:tentative="1">
      <w:start w:val="1"/>
      <w:numFmt w:val="decimal"/>
      <w:lvlText w:val="%4."/>
      <w:lvlJc w:val="left"/>
      <w:pPr>
        <w:ind w:left="3087" w:hanging="360"/>
      </w:pPr>
    </w:lvl>
    <w:lvl w:ilvl="4" w:tplc="EA263DA8" w:tentative="1">
      <w:start w:val="1"/>
      <w:numFmt w:val="lowerLetter"/>
      <w:lvlText w:val="%5."/>
      <w:lvlJc w:val="left"/>
      <w:pPr>
        <w:ind w:left="3807" w:hanging="360"/>
      </w:pPr>
    </w:lvl>
    <w:lvl w:ilvl="5" w:tplc="D2523C2C" w:tentative="1">
      <w:start w:val="1"/>
      <w:numFmt w:val="lowerRoman"/>
      <w:lvlText w:val="%6."/>
      <w:lvlJc w:val="right"/>
      <w:pPr>
        <w:ind w:left="4527" w:hanging="180"/>
      </w:pPr>
    </w:lvl>
    <w:lvl w:ilvl="6" w:tplc="CFCA0842" w:tentative="1">
      <w:start w:val="1"/>
      <w:numFmt w:val="decimal"/>
      <w:lvlText w:val="%7."/>
      <w:lvlJc w:val="left"/>
      <w:pPr>
        <w:ind w:left="5247" w:hanging="360"/>
      </w:pPr>
    </w:lvl>
    <w:lvl w:ilvl="7" w:tplc="43662B04" w:tentative="1">
      <w:start w:val="1"/>
      <w:numFmt w:val="lowerLetter"/>
      <w:lvlText w:val="%8."/>
      <w:lvlJc w:val="left"/>
      <w:pPr>
        <w:ind w:left="5967" w:hanging="360"/>
      </w:pPr>
    </w:lvl>
    <w:lvl w:ilvl="8" w:tplc="C750C958" w:tentative="1">
      <w:start w:val="1"/>
      <w:numFmt w:val="lowerRoman"/>
      <w:lvlText w:val="%9."/>
      <w:lvlJc w:val="right"/>
      <w:pPr>
        <w:ind w:left="6687" w:hanging="180"/>
      </w:pPr>
    </w:lvl>
  </w:abstractNum>
  <w:abstractNum w:abstractNumId="8">
    <w:nsid w:val="68BA7F7D"/>
    <w:multiLevelType w:val="multilevel"/>
    <w:tmpl w:val="5F000D4C"/>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9">
    <w:nsid w:val="6D8A15B1"/>
    <w:multiLevelType w:val="multilevel"/>
    <w:tmpl w:val="AE349FD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1"/>
  </w:num>
  <w:num w:numId="2">
    <w:abstractNumId w:val="8"/>
  </w:num>
  <w:num w:numId="3">
    <w:abstractNumId w:val="4"/>
  </w:num>
  <w:num w:numId="4">
    <w:abstractNumId w:val="3"/>
  </w:num>
  <w:num w:numId="5">
    <w:abstractNumId w:val="7"/>
  </w:num>
  <w:num w:numId="6">
    <w:abstractNumId w:val="2"/>
  </w:num>
  <w:num w:numId="7">
    <w:abstractNumId w:val="9"/>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70758"/>
    <w:rsid w:val="000040B9"/>
    <w:rsid w:val="00011483"/>
    <w:rsid w:val="0002282B"/>
    <w:rsid w:val="0004053C"/>
    <w:rsid w:val="00040E61"/>
    <w:rsid w:val="00041B47"/>
    <w:rsid w:val="00052475"/>
    <w:rsid w:val="0005668D"/>
    <w:rsid w:val="00070758"/>
    <w:rsid w:val="000809C9"/>
    <w:rsid w:val="0008516A"/>
    <w:rsid w:val="00085590"/>
    <w:rsid w:val="00085779"/>
    <w:rsid w:val="00091C6C"/>
    <w:rsid w:val="000A50AF"/>
    <w:rsid w:val="000B3C8B"/>
    <w:rsid w:val="000C1767"/>
    <w:rsid w:val="000C3211"/>
    <w:rsid w:val="000D159A"/>
    <w:rsid w:val="000D66E2"/>
    <w:rsid w:val="000E2DBE"/>
    <w:rsid w:val="000E31A4"/>
    <w:rsid w:val="000E34D2"/>
    <w:rsid w:val="000E3D41"/>
    <w:rsid w:val="000E7D4E"/>
    <w:rsid w:val="000F0E8D"/>
    <w:rsid w:val="00111B28"/>
    <w:rsid w:val="00111F63"/>
    <w:rsid w:val="00124380"/>
    <w:rsid w:val="00133D2A"/>
    <w:rsid w:val="00165ED6"/>
    <w:rsid w:val="00167773"/>
    <w:rsid w:val="0018043A"/>
    <w:rsid w:val="00180A2E"/>
    <w:rsid w:val="00181DBB"/>
    <w:rsid w:val="00186354"/>
    <w:rsid w:val="00186941"/>
    <w:rsid w:val="001A101A"/>
    <w:rsid w:val="001A6CDA"/>
    <w:rsid w:val="001B2825"/>
    <w:rsid w:val="001B718B"/>
    <w:rsid w:val="001B7EE3"/>
    <w:rsid w:val="001E7A50"/>
    <w:rsid w:val="001F7528"/>
    <w:rsid w:val="002202E5"/>
    <w:rsid w:val="00222130"/>
    <w:rsid w:val="0025457C"/>
    <w:rsid w:val="00254E4D"/>
    <w:rsid w:val="00257F94"/>
    <w:rsid w:val="00272511"/>
    <w:rsid w:val="00276639"/>
    <w:rsid w:val="002A0D72"/>
    <w:rsid w:val="002A69D4"/>
    <w:rsid w:val="002A6FA6"/>
    <w:rsid w:val="002C3F89"/>
    <w:rsid w:val="002C66F8"/>
    <w:rsid w:val="002D05FF"/>
    <w:rsid w:val="002E123F"/>
    <w:rsid w:val="002F2789"/>
    <w:rsid w:val="002F6CBE"/>
    <w:rsid w:val="00307B07"/>
    <w:rsid w:val="0031240E"/>
    <w:rsid w:val="00322BC9"/>
    <w:rsid w:val="00323559"/>
    <w:rsid w:val="00323A2E"/>
    <w:rsid w:val="00323CC7"/>
    <w:rsid w:val="00325E9B"/>
    <w:rsid w:val="0034458E"/>
    <w:rsid w:val="00351116"/>
    <w:rsid w:val="0035284C"/>
    <w:rsid w:val="00375364"/>
    <w:rsid w:val="00381DAA"/>
    <w:rsid w:val="00383A00"/>
    <w:rsid w:val="00387E27"/>
    <w:rsid w:val="00390D21"/>
    <w:rsid w:val="00396EF1"/>
    <w:rsid w:val="003A3A25"/>
    <w:rsid w:val="003A7FBF"/>
    <w:rsid w:val="003B0280"/>
    <w:rsid w:val="003B2DBE"/>
    <w:rsid w:val="003D272B"/>
    <w:rsid w:val="003D30F1"/>
    <w:rsid w:val="003D45F3"/>
    <w:rsid w:val="003E27C9"/>
    <w:rsid w:val="003F1C48"/>
    <w:rsid w:val="00417EDA"/>
    <w:rsid w:val="00424347"/>
    <w:rsid w:val="00426D0D"/>
    <w:rsid w:val="00433B8B"/>
    <w:rsid w:val="00435C5F"/>
    <w:rsid w:val="00436C12"/>
    <w:rsid w:val="00441C93"/>
    <w:rsid w:val="0044382A"/>
    <w:rsid w:val="00445B41"/>
    <w:rsid w:val="0045037F"/>
    <w:rsid w:val="004928A1"/>
    <w:rsid w:val="004938D2"/>
    <w:rsid w:val="00497001"/>
    <w:rsid w:val="004A111F"/>
    <w:rsid w:val="004A1386"/>
    <w:rsid w:val="004A581A"/>
    <w:rsid w:val="004A7BAD"/>
    <w:rsid w:val="004B1BD3"/>
    <w:rsid w:val="004B5F2B"/>
    <w:rsid w:val="004B62A8"/>
    <w:rsid w:val="004D164E"/>
    <w:rsid w:val="004E411F"/>
    <w:rsid w:val="004E4403"/>
    <w:rsid w:val="004F7C80"/>
    <w:rsid w:val="004F7CFA"/>
    <w:rsid w:val="00503377"/>
    <w:rsid w:val="00521261"/>
    <w:rsid w:val="00522B49"/>
    <w:rsid w:val="00530559"/>
    <w:rsid w:val="00541914"/>
    <w:rsid w:val="00547DE5"/>
    <w:rsid w:val="00552EAB"/>
    <w:rsid w:val="00571939"/>
    <w:rsid w:val="00574C21"/>
    <w:rsid w:val="005820E3"/>
    <w:rsid w:val="00583200"/>
    <w:rsid w:val="005834ED"/>
    <w:rsid w:val="005B4C06"/>
    <w:rsid w:val="005D37F7"/>
    <w:rsid w:val="005E3C16"/>
    <w:rsid w:val="005F1AD4"/>
    <w:rsid w:val="005F3812"/>
    <w:rsid w:val="006007B5"/>
    <w:rsid w:val="00603AEF"/>
    <w:rsid w:val="0060420E"/>
    <w:rsid w:val="00607F89"/>
    <w:rsid w:val="00615E4C"/>
    <w:rsid w:val="00620AFC"/>
    <w:rsid w:val="00645B0C"/>
    <w:rsid w:val="0065305B"/>
    <w:rsid w:val="0065697B"/>
    <w:rsid w:val="00661CB5"/>
    <w:rsid w:val="006623DF"/>
    <w:rsid w:val="0066583C"/>
    <w:rsid w:val="00681D0C"/>
    <w:rsid w:val="00690581"/>
    <w:rsid w:val="006909B3"/>
    <w:rsid w:val="006A6520"/>
    <w:rsid w:val="006B14A4"/>
    <w:rsid w:val="006B638C"/>
    <w:rsid w:val="006B7A6D"/>
    <w:rsid w:val="006E3321"/>
    <w:rsid w:val="006F4D93"/>
    <w:rsid w:val="007025CB"/>
    <w:rsid w:val="00712DE3"/>
    <w:rsid w:val="00733D58"/>
    <w:rsid w:val="00734A1D"/>
    <w:rsid w:val="007473A0"/>
    <w:rsid w:val="00747444"/>
    <w:rsid w:val="0075385A"/>
    <w:rsid w:val="00761667"/>
    <w:rsid w:val="007620C9"/>
    <w:rsid w:val="00770E43"/>
    <w:rsid w:val="00777359"/>
    <w:rsid w:val="007A0B97"/>
    <w:rsid w:val="007A564B"/>
    <w:rsid w:val="007B3794"/>
    <w:rsid w:val="007B7188"/>
    <w:rsid w:val="007C557C"/>
    <w:rsid w:val="007C6373"/>
    <w:rsid w:val="007D1311"/>
    <w:rsid w:val="007E4CCA"/>
    <w:rsid w:val="007F2E63"/>
    <w:rsid w:val="007F662E"/>
    <w:rsid w:val="0080287B"/>
    <w:rsid w:val="00852688"/>
    <w:rsid w:val="00854C4F"/>
    <w:rsid w:val="00856A10"/>
    <w:rsid w:val="0086296A"/>
    <w:rsid w:val="00864774"/>
    <w:rsid w:val="00877A1F"/>
    <w:rsid w:val="0088315F"/>
    <w:rsid w:val="0088374B"/>
    <w:rsid w:val="00887F15"/>
    <w:rsid w:val="008939C9"/>
    <w:rsid w:val="008944CB"/>
    <w:rsid w:val="008A14BA"/>
    <w:rsid w:val="008A406D"/>
    <w:rsid w:val="008A461A"/>
    <w:rsid w:val="008B0C05"/>
    <w:rsid w:val="008B309D"/>
    <w:rsid w:val="008B5A75"/>
    <w:rsid w:val="008B6F6D"/>
    <w:rsid w:val="008B7137"/>
    <w:rsid w:val="008C1E4F"/>
    <w:rsid w:val="008C2618"/>
    <w:rsid w:val="008E20AB"/>
    <w:rsid w:val="008E20E4"/>
    <w:rsid w:val="008E6465"/>
    <w:rsid w:val="008F18F4"/>
    <w:rsid w:val="008F7A84"/>
    <w:rsid w:val="009000EA"/>
    <w:rsid w:val="009021DA"/>
    <w:rsid w:val="00903E9E"/>
    <w:rsid w:val="00907876"/>
    <w:rsid w:val="00927DD5"/>
    <w:rsid w:val="0094358C"/>
    <w:rsid w:val="00963A21"/>
    <w:rsid w:val="009922A2"/>
    <w:rsid w:val="009A13CE"/>
    <w:rsid w:val="009A17B2"/>
    <w:rsid w:val="009A1B46"/>
    <w:rsid w:val="009B5508"/>
    <w:rsid w:val="009B5873"/>
    <w:rsid w:val="009B7197"/>
    <w:rsid w:val="009C3D53"/>
    <w:rsid w:val="009C5CBA"/>
    <w:rsid w:val="009D639D"/>
    <w:rsid w:val="009E000E"/>
    <w:rsid w:val="009E38EC"/>
    <w:rsid w:val="00A00693"/>
    <w:rsid w:val="00A01D73"/>
    <w:rsid w:val="00A04D61"/>
    <w:rsid w:val="00A11E19"/>
    <w:rsid w:val="00A22F71"/>
    <w:rsid w:val="00A254B2"/>
    <w:rsid w:val="00A76BB2"/>
    <w:rsid w:val="00A80B01"/>
    <w:rsid w:val="00A82FC3"/>
    <w:rsid w:val="00A916FF"/>
    <w:rsid w:val="00A91C57"/>
    <w:rsid w:val="00A91E39"/>
    <w:rsid w:val="00A9277E"/>
    <w:rsid w:val="00AB1D8E"/>
    <w:rsid w:val="00AB7E9D"/>
    <w:rsid w:val="00AC45B2"/>
    <w:rsid w:val="00AD1F71"/>
    <w:rsid w:val="00AE6FB5"/>
    <w:rsid w:val="00AF2931"/>
    <w:rsid w:val="00B07E68"/>
    <w:rsid w:val="00B13F64"/>
    <w:rsid w:val="00B27CFB"/>
    <w:rsid w:val="00B35392"/>
    <w:rsid w:val="00B369FD"/>
    <w:rsid w:val="00B515F2"/>
    <w:rsid w:val="00B524B8"/>
    <w:rsid w:val="00B66E09"/>
    <w:rsid w:val="00B67632"/>
    <w:rsid w:val="00B67ED3"/>
    <w:rsid w:val="00B75F81"/>
    <w:rsid w:val="00B77EFE"/>
    <w:rsid w:val="00B81B01"/>
    <w:rsid w:val="00B81F16"/>
    <w:rsid w:val="00B90EEB"/>
    <w:rsid w:val="00B93DD9"/>
    <w:rsid w:val="00BA2FDF"/>
    <w:rsid w:val="00BA6568"/>
    <w:rsid w:val="00BB0F71"/>
    <w:rsid w:val="00BB1056"/>
    <w:rsid w:val="00BB46E1"/>
    <w:rsid w:val="00BC52B9"/>
    <w:rsid w:val="00BE13F8"/>
    <w:rsid w:val="00BE5B75"/>
    <w:rsid w:val="00BF03AE"/>
    <w:rsid w:val="00BF0CDE"/>
    <w:rsid w:val="00BF36CF"/>
    <w:rsid w:val="00C10ADF"/>
    <w:rsid w:val="00C22F09"/>
    <w:rsid w:val="00C26557"/>
    <w:rsid w:val="00C3173D"/>
    <w:rsid w:val="00C3790F"/>
    <w:rsid w:val="00C41FD6"/>
    <w:rsid w:val="00C5004C"/>
    <w:rsid w:val="00C507F5"/>
    <w:rsid w:val="00C50CD0"/>
    <w:rsid w:val="00C624B5"/>
    <w:rsid w:val="00C74A67"/>
    <w:rsid w:val="00C850FB"/>
    <w:rsid w:val="00C9041D"/>
    <w:rsid w:val="00CA0611"/>
    <w:rsid w:val="00CA4B2D"/>
    <w:rsid w:val="00CA768F"/>
    <w:rsid w:val="00CB7E5E"/>
    <w:rsid w:val="00CD199B"/>
    <w:rsid w:val="00CD2565"/>
    <w:rsid w:val="00CD578B"/>
    <w:rsid w:val="00CE4525"/>
    <w:rsid w:val="00CE5633"/>
    <w:rsid w:val="00CE6435"/>
    <w:rsid w:val="00D020A7"/>
    <w:rsid w:val="00D021E9"/>
    <w:rsid w:val="00D05683"/>
    <w:rsid w:val="00D11DBD"/>
    <w:rsid w:val="00D232FE"/>
    <w:rsid w:val="00D36F09"/>
    <w:rsid w:val="00D42341"/>
    <w:rsid w:val="00D51C46"/>
    <w:rsid w:val="00D52042"/>
    <w:rsid w:val="00D565C5"/>
    <w:rsid w:val="00D6052B"/>
    <w:rsid w:val="00D62D83"/>
    <w:rsid w:val="00D65799"/>
    <w:rsid w:val="00D672C1"/>
    <w:rsid w:val="00D75B26"/>
    <w:rsid w:val="00D8757C"/>
    <w:rsid w:val="00D90DDB"/>
    <w:rsid w:val="00DA655D"/>
    <w:rsid w:val="00DB4E3A"/>
    <w:rsid w:val="00DC1906"/>
    <w:rsid w:val="00DC4BCE"/>
    <w:rsid w:val="00DC5CA6"/>
    <w:rsid w:val="00DC5FA0"/>
    <w:rsid w:val="00DD1C87"/>
    <w:rsid w:val="00DD65C0"/>
    <w:rsid w:val="00DE0969"/>
    <w:rsid w:val="00DE2603"/>
    <w:rsid w:val="00DF096B"/>
    <w:rsid w:val="00DF2F02"/>
    <w:rsid w:val="00DF3CB2"/>
    <w:rsid w:val="00DF4668"/>
    <w:rsid w:val="00DF6E30"/>
    <w:rsid w:val="00DF74A2"/>
    <w:rsid w:val="00E0424F"/>
    <w:rsid w:val="00E129C3"/>
    <w:rsid w:val="00E409F8"/>
    <w:rsid w:val="00E51D72"/>
    <w:rsid w:val="00E52B37"/>
    <w:rsid w:val="00E718C4"/>
    <w:rsid w:val="00E7718E"/>
    <w:rsid w:val="00ED72F8"/>
    <w:rsid w:val="00EE6766"/>
    <w:rsid w:val="00EE6E08"/>
    <w:rsid w:val="00EF2285"/>
    <w:rsid w:val="00F2746E"/>
    <w:rsid w:val="00F330ED"/>
    <w:rsid w:val="00F35961"/>
    <w:rsid w:val="00F41C24"/>
    <w:rsid w:val="00F42E5C"/>
    <w:rsid w:val="00F437B8"/>
    <w:rsid w:val="00F4777E"/>
    <w:rsid w:val="00F55B05"/>
    <w:rsid w:val="00F6333E"/>
    <w:rsid w:val="00F642BA"/>
    <w:rsid w:val="00F6471C"/>
    <w:rsid w:val="00F76A2A"/>
    <w:rsid w:val="00F86270"/>
    <w:rsid w:val="00FC715A"/>
    <w:rsid w:val="00FD0CB7"/>
    <w:rsid w:val="00FD5D96"/>
    <w:rsid w:val="00FD70A0"/>
    <w:rsid w:val="00FE3787"/>
    <w:rsid w:val="00FF2611"/>
    <w:rsid w:val="00F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qFormat="1"/>
    <w:lsdException w:name="caption" w:uiPriority="35" w:qFormat="1"/>
    <w:lsdException w:name="table of figures"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paragraph" w:styleId="1">
    <w:name w:val="heading 1"/>
    <w:basedOn w:val="a"/>
    <w:next w:val="a"/>
    <w:link w:val="11"/>
    <w:uiPriority w:val="9"/>
    <w:qFormat/>
    <w:rsid w:val="00F862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62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a3"/>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4">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5">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6">
    <w:name w:val="Нижний колонтитул Знак"/>
    <w:basedOn w:val="a0"/>
    <w:uiPriority w:val="99"/>
    <w:qFormat/>
    <w:rsid w:val="0051525B"/>
    <w:rPr>
      <w:rFonts w:ascii="Times New Roman" w:hAnsi="Times New Roman" w:cs="Times New Roman"/>
      <w:sz w:val="24"/>
      <w:szCs w:val="24"/>
    </w:rPr>
  </w:style>
  <w:style w:type="character" w:customStyle="1" w:styleId="a7">
    <w:name w:val="Основной текст Знак"/>
    <w:basedOn w:val="a0"/>
    <w:uiPriority w:val="99"/>
    <w:qFormat/>
    <w:rsid w:val="0051525B"/>
    <w:rPr>
      <w:rFonts w:ascii="Times New Roman" w:hAnsi="Times New Roman" w:cs="Times New Roman"/>
      <w:sz w:val="24"/>
      <w:szCs w:val="24"/>
    </w:rPr>
  </w:style>
  <w:style w:type="character" w:styleId="a8">
    <w:name w:val="Strong"/>
    <w:basedOn w:val="a0"/>
    <w:uiPriority w:val="99"/>
    <w:qFormat/>
    <w:rsid w:val="0051525B"/>
    <w:rPr>
      <w:rFonts w:cs="Times New Roman"/>
      <w:b/>
      <w:bCs/>
    </w:rPr>
  </w:style>
  <w:style w:type="character" w:customStyle="1" w:styleId="a9">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a">
    <w:name w:val="Текст выноски Знак"/>
    <w:basedOn w:val="a0"/>
    <w:uiPriority w:val="99"/>
    <w:semiHidden/>
    <w:qFormat/>
    <w:rsid w:val="0051525B"/>
    <w:rPr>
      <w:rFonts w:ascii="Tahoma" w:hAnsi="Tahoma" w:cs="Tahoma"/>
      <w:sz w:val="16"/>
      <w:szCs w:val="16"/>
    </w:rPr>
  </w:style>
  <w:style w:type="character" w:customStyle="1" w:styleId="22">
    <w:name w:val="Основной текст (2)_"/>
    <w:basedOn w:val="a0"/>
    <w:uiPriority w:val="99"/>
    <w:qFormat/>
    <w:rsid w:val="0051525B"/>
    <w:rPr>
      <w:rFonts w:ascii="Times New Roman" w:hAnsi="Times New Roman" w:cs="Times New Roman"/>
      <w:shd w:val="clear" w:color="auto" w:fill="FFFFFF"/>
    </w:rPr>
  </w:style>
  <w:style w:type="character" w:customStyle="1" w:styleId="ab">
    <w:name w:val="Верхний колонтитул Знак"/>
    <w:basedOn w:val="a0"/>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c">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0">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3">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2">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3">
    <w:name w:val="Заголовок 1 Знак"/>
    <w:basedOn w:val="a0"/>
    <w:qFormat/>
    <w:rsid w:val="0051525B"/>
    <w:rPr>
      <w:rFonts w:ascii="Times New Roman" w:eastAsia="Arial Unicode MS" w:hAnsi="Times New Roman" w:cs="Times New Roman"/>
      <w:sz w:val="24"/>
      <w:szCs w:val="20"/>
    </w:rPr>
  </w:style>
  <w:style w:type="character" w:customStyle="1" w:styleId="ad">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e">
    <w:name w:val="Маркеры"/>
    <w:qFormat/>
    <w:rsid w:val="0051525B"/>
    <w:rPr>
      <w:rFonts w:ascii="OpenSymbol" w:eastAsia="OpenSymbol" w:hAnsi="OpenSymbol" w:cs="OpenSymbol"/>
    </w:rPr>
  </w:style>
  <w:style w:type="character" w:customStyle="1" w:styleId="af">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paragraph" w:customStyle="1" w:styleId="a3">
    <w:name w:val="Заголовок"/>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4">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link w:val="af4"/>
    <w:qFormat/>
    <w:rsid w:val="0051525B"/>
    <w:pPr>
      <w:spacing w:before="300" w:after="200"/>
      <w:contextualSpacing/>
    </w:pPr>
    <w:rPr>
      <w:sz w:val="48"/>
      <w:szCs w:val="48"/>
    </w:rPr>
  </w:style>
  <w:style w:type="paragraph" w:styleId="af5">
    <w:name w:val="Subtitle"/>
    <w:basedOn w:val="a"/>
    <w:uiPriority w:val="11"/>
    <w:qFormat/>
    <w:rsid w:val="0051525B"/>
    <w:pPr>
      <w:spacing w:before="200" w:after="200"/>
    </w:pPr>
    <w:rPr>
      <w:sz w:val="24"/>
      <w:szCs w:val="24"/>
    </w:rPr>
  </w:style>
  <w:style w:type="paragraph" w:styleId="24">
    <w:name w:val="Quote"/>
    <w:basedOn w:val="a"/>
    <w:uiPriority w:val="29"/>
    <w:qFormat/>
    <w:rsid w:val="0051525B"/>
    <w:pPr>
      <w:ind w:left="720" w:right="720"/>
    </w:pPr>
    <w:rPr>
      <w:i/>
    </w:rPr>
  </w:style>
  <w:style w:type="paragraph" w:styleId="af6">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uiPriority w:val="99"/>
    <w:qFormat/>
    <w:rsid w:val="0051525B"/>
  </w:style>
  <w:style w:type="paragraph" w:customStyle="1" w:styleId="15">
    <w:name w:val="Верхний колонтитул1"/>
    <w:basedOn w:val="a"/>
    <w:uiPriority w:val="99"/>
    <w:unhideWhenUsed/>
    <w:rsid w:val="0051525B"/>
    <w:pPr>
      <w:tabs>
        <w:tab w:val="center" w:pos="7143"/>
        <w:tab w:val="right" w:pos="14287"/>
      </w:tabs>
    </w:pPr>
  </w:style>
  <w:style w:type="paragraph" w:customStyle="1" w:styleId="16">
    <w:name w:val="Нижний колонтитул1"/>
    <w:basedOn w:val="a"/>
    <w:uiPriority w:val="99"/>
    <w:unhideWhenUsed/>
    <w:rsid w:val="0051525B"/>
    <w:pPr>
      <w:tabs>
        <w:tab w:val="center" w:pos="7143"/>
        <w:tab w:val="right" w:pos="14287"/>
      </w:tabs>
    </w:pPr>
  </w:style>
  <w:style w:type="paragraph" w:customStyle="1" w:styleId="17">
    <w:name w:val="Текст концевой сноски1"/>
    <w:basedOn w:val="a"/>
    <w:uiPriority w:val="99"/>
    <w:semiHidden/>
    <w:unhideWhenUsed/>
    <w:rsid w:val="0051525B"/>
  </w:style>
  <w:style w:type="paragraph" w:customStyle="1" w:styleId="111">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8">
    <w:name w:val="TOC Heading"/>
    <w:uiPriority w:val="39"/>
    <w:unhideWhenUsed/>
    <w:qFormat/>
    <w:rsid w:val="0051525B"/>
  </w:style>
  <w:style w:type="paragraph" w:styleId="af9">
    <w:name w:val="table of figures"/>
    <w:basedOn w:val="a"/>
    <w:uiPriority w:val="99"/>
    <w:unhideWhenUsed/>
    <w:qFormat/>
    <w:rsid w:val="0051525B"/>
  </w:style>
  <w:style w:type="paragraph" w:customStyle="1" w:styleId="112">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8">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9">
    <w:name w:val="Название объекта1"/>
    <w:basedOn w:val="a"/>
    <w:qFormat/>
    <w:rsid w:val="0051525B"/>
    <w:pPr>
      <w:suppressLineNumbers/>
      <w:spacing w:before="120" w:after="120"/>
    </w:pPr>
    <w:rPr>
      <w:rFonts w:cs="Arial"/>
      <w:i/>
      <w:iCs/>
      <w:sz w:val="24"/>
      <w:szCs w:val="24"/>
    </w:rPr>
  </w:style>
  <w:style w:type="paragraph" w:styleId="1a">
    <w:name w:val="index 1"/>
    <w:basedOn w:val="a"/>
    <w:uiPriority w:val="99"/>
    <w:semiHidden/>
    <w:qFormat/>
    <w:rsid w:val="0051525B"/>
    <w:pPr>
      <w:ind w:left="200" w:hanging="200"/>
    </w:pPr>
  </w:style>
  <w:style w:type="paragraph" w:styleId="afa">
    <w:name w:val="List Paragraph"/>
    <w:basedOn w:val="a"/>
    <w:link w:val="afb"/>
    <w:uiPriority w:val="34"/>
    <w:qFormat/>
    <w:rsid w:val="0051525B"/>
    <w:pPr>
      <w:widowControl/>
      <w:ind w:left="720"/>
      <w:contextualSpacing/>
    </w:pPr>
    <w:rPr>
      <w:rFonts w:eastAsia="Times New Roman"/>
      <w:lang w:val="en-US"/>
    </w:rPr>
  </w:style>
  <w:style w:type="paragraph" w:customStyle="1" w:styleId="1b">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c">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d">
    <w:name w:val="Balloon Text"/>
    <w:basedOn w:val="a"/>
    <w:uiPriority w:val="99"/>
    <w:semiHidden/>
    <w:qFormat/>
    <w:rsid w:val="0051525B"/>
    <w:rPr>
      <w:rFonts w:ascii="Tahoma" w:hAnsi="Tahoma" w:cs="Tahoma"/>
      <w:sz w:val="16"/>
      <w:szCs w:val="16"/>
    </w:rPr>
  </w:style>
  <w:style w:type="paragraph" w:customStyle="1" w:styleId="25">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c">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e">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f">
    <w:name w:val="No Spacing"/>
    <w:uiPriority w:val="1"/>
    <w:qFormat/>
    <w:rsid w:val="0051525B"/>
    <w:pPr>
      <w:widowControl w:val="0"/>
    </w:pPr>
    <w:rPr>
      <w:rFonts w:ascii="Times New Roman" w:hAnsi="Times New Roman" w:cs="Times New Roman"/>
      <w:szCs w:val="20"/>
    </w:rPr>
  </w:style>
  <w:style w:type="paragraph" w:customStyle="1" w:styleId="1d">
    <w:name w:val="Обычный1"/>
    <w:uiPriority w:val="99"/>
    <w:qFormat/>
    <w:rsid w:val="0051525B"/>
    <w:rPr>
      <w:rFonts w:ascii="CG Times" w:eastAsia="Times New Roman" w:hAnsi="CG Times" w:cs="Times New Roman"/>
      <w:szCs w:val="20"/>
    </w:rPr>
  </w:style>
  <w:style w:type="paragraph" w:customStyle="1" w:styleId="aff0">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e">
    <w:name w:val="Текст сноски1"/>
    <w:basedOn w:val="a"/>
    <w:semiHidden/>
    <w:rsid w:val="0051525B"/>
    <w:pPr>
      <w:widowControl/>
    </w:pPr>
    <w:rPr>
      <w:rFonts w:eastAsia="Times New Roman"/>
      <w:lang w:eastAsia="ar-SA"/>
    </w:rPr>
  </w:style>
  <w:style w:type="paragraph" w:customStyle="1" w:styleId="aff1">
    <w:name w:val="Содержимое таблицы"/>
    <w:basedOn w:val="a"/>
    <w:qFormat/>
    <w:rsid w:val="0051525B"/>
    <w:pPr>
      <w:suppressLineNumbers/>
    </w:pPr>
  </w:style>
  <w:style w:type="paragraph" w:customStyle="1" w:styleId="aff2">
    <w:name w:val="Заголовок таблицы"/>
    <w:basedOn w:val="aff1"/>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character" w:styleId="aff3">
    <w:name w:val="Hyperlink"/>
    <w:uiPriority w:val="99"/>
    <w:rsid w:val="00A01D73"/>
    <w:rPr>
      <w:color w:val="0000FF"/>
      <w:u w:val="single"/>
    </w:rPr>
  </w:style>
  <w:style w:type="character" w:customStyle="1" w:styleId="afb">
    <w:name w:val="Абзац списка Знак"/>
    <w:link w:val="afa"/>
    <w:uiPriority w:val="34"/>
    <w:qFormat/>
    <w:rsid w:val="00165ED6"/>
    <w:rPr>
      <w:rFonts w:ascii="Times New Roman" w:eastAsia="Times New Roman" w:hAnsi="Times New Roman" w:cs="Times New Roman"/>
      <w:szCs w:val="20"/>
      <w:lang w:val="en-US"/>
    </w:rPr>
  </w:style>
  <w:style w:type="paragraph" w:customStyle="1" w:styleId="1110">
    <w:name w:val="Рег. 1.1.1"/>
    <w:basedOn w:val="a"/>
    <w:qFormat/>
    <w:rsid w:val="00DC1906"/>
    <w:pPr>
      <w:widowControl/>
      <w:suppressAutoHyphens w:val="0"/>
      <w:spacing w:line="276" w:lineRule="auto"/>
      <w:jc w:val="both"/>
    </w:pPr>
    <w:rPr>
      <w:rFonts w:eastAsia="Times New Roman"/>
      <w:sz w:val="28"/>
      <w:szCs w:val="28"/>
    </w:rPr>
  </w:style>
  <w:style w:type="paragraph" w:styleId="aff4">
    <w:name w:val="header"/>
    <w:basedOn w:val="a"/>
    <w:link w:val="1f"/>
    <w:unhideWhenUsed/>
    <w:rsid w:val="0088374B"/>
    <w:pPr>
      <w:tabs>
        <w:tab w:val="center" w:pos="4677"/>
        <w:tab w:val="right" w:pos="9355"/>
      </w:tabs>
    </w:pPr>
  </w:style>
  <w:style w:type="character" w:customStyle="1" w:styleId="1f">
    <w:name w:val="Верхний колонтитул Знак1"/>
    <w:basedOn w:val="a0"/>
    <w:link w:val="aff4"/>
    <w:uiPriority w:val="99"/>
    <w:semiHidden/>
    <w:rsid w:val="0088374B"/>
    <w:rPr>
      <w:rFonts w:ascii="Times New Roman" w:hAnsi="Times New Roman" w:cs="Times New Roman"/>
      <w:szCs w:val="20"/>
    </w:rPr>
  </w:style>
  <w:style w:type="paragraph" w:styleId="aff5">
    <w:name w:val="footer"/>
    <w:basedOn w:val="a"/>
    <w:link w:val="1f0"/>
    <w:uiPriority w:val="99"/>
    <w:unhideWhenUsed/>
    <w:rsid w:val="0088374B"/>
    <w:pPr>
      <w:tabs>
        <w:tab w:val="center" w:pos="4677"/>
        <w:tab w:val="right" w:pos="9355"/>
      </w:tabs>
    </w:pPr>
  </w:style>
  <w:style w:type="character" w:customStyle="1" w:styleId="1f0">
    <w:name w:val="Нижний колонтитул Знак1"/>
    <w:basedOn w:val="a0"/>
    <w:link w:val="aff5"/>
    <w:uiPriority w:val="99"/>
    <w:semiHidden/>
    <w:rsid w:val="0088374B"/>
    <w:rPr>
      <w:rFonts w:ascii="Times New Roman" w:hAnsi="Times New Roman" w:cs="Times New Roman"/>
      <w:szCs w:val="20"/>
    </w:rPr>
  </w:style>
  <w:style w:type="character" w:styleId="aff6">
    <w:name w:val="FollowedHyperlink"/>
    <w:basedOn w:val="a0"/>
    <w:uiPriority w:val="99"/>
    <w:semiHidden/>
    <w:unhideWhenUsed/>
    <w:rsid w:val="00F86270"/>
    <w:rPr>
      <w:color w:val="800080" w:themeColor="followedHyperlink"/>
      <w:u w:val="single"/>
    </w:rPr>
  </w:style>
  <w:style w:type="character" w:customStyle="1" w:styleId="11">
    <w:name w:val="Заголовок 1 Знак1"/>
    <w:basedOn w:val="a0"/>
    <w:link w:val="1"/>
    <w:uiPriority w:val="9"/>
    <w:rsid w:val="00F862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6270"/>
    <w:rPr>
      <w:rFonts w:asciiTheme="majorHAnsi" w:eastAsiaTheme="majorEastAsia" w:hAnsiTheme="majorHAnsi" w:cstheme="majorBidi"/>
      <w:b/>
      <w:bCs/>
      <w:color w:val="4F81BD" w:themeColor="accent1"/>
      <w:sz w:val="26"/>
      <w:szCs w:val="26"/>
    </w:rPr>
  </w:style>
  <w:style w:type="paragraph" w:styleId="3">
    <w:name w:val="toc 3"/>
    <w:basedOn w:val="a"/>
    <w:next w:val="a"/>
    <w:autoRedefine/>
    <w:uiPriority w:val="39"/>
    <w:unhideWhenUsed/>
    <w:rsid w:val="00A04D61"/>
    <w:pPr>
      <w:tabs>
        <w:tab w:val="right" w:leader="dot" w:pos="9344"/>
      </w:tabs>
      <w:ind w:left="426" w:right="707"/>
      <w:jc w:val="both"/>
    </w:pPr>
  </w:style>
  <w:style w:type="paragraph" w:styleId="26">
    <w:name w:val="toc 2"/>
    <w:basedOn w:val="a"/>
    <w:next w:val="a"/>
    <w:autoRedefine/>
    <w:uiPriority w:val="39"/>
    <w:unhideWhenUsed/>
    <w:rsid w:val="00F86270"/>
    <w:pPr>
      <w:spacing w:after="100"/>
      <w:ind w:left="200"/>
    </w:pPr>
  </w:style>
  <w:style w:type="paragraph" w:styleId="1f1">
    <w:name w:val="toc 1"/>
    <w:basedOn w:val="a"/>
    <w:next w:val="a"/>
    <w:autoRedefine/>
    <w:uiPriority w:val="39"/>
    <w:unhideWhenUsed/>
    <w:rsid w:val="0034458E"/>
    <w:pPr>
      <w:tabs>
        <w:tab w:val="right" w:leader="dot" w:pos="9344"/>
      </w:tabs>
      <w:spacing w:after="100"/>
      <w:jc w:val="both"/>
    </w:pPr>
  </w:style>
  <w:style w:type="table" w:styleId="aff7">
    <w:name w:val="Table Grid"/>
    <w:basedOn w:val="a1"/>
    <w:uiPriority w:val="39"/>
    <w:rsid w:val="00F437B8"/>
    <w:rPr>
      <w:rFonts w:ascii="Times New Roman" w:eastAsia="SimSun" w:hAnsi="Times New Roman" w:cs="Times New Roman"/>
      <w:szCs w:val="20"/>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
    <w:name w:val="Заголовок 0"/>
    <w:basedOn w:val="a3"/>
    <w:qFormat/>
    <w:rsid w:val="004A581A"/>
    <w:pPr>
      <w:jc w:val="center"/>
    </w:pPr>
    <w:rPr>
      <w:rFonts w:ascii="Times New Roman" w:hAnsi="Times New Roman" w:cs="Times New Roman"/>
      <w:b/>
    </w:rPr>
  </w:style>
  <w:style w:type="paragraph" w:styleId="aff8">
    <w:name w:val="Plain Text"/>
    <w:basedOn w:val="a"/>
    <w:link w:val="aff9"/>
    <w:uiPriority w:val="99"/>
    <w:unhideWhenUsed/>
    <w:rsid w:val="000F0E8D"/>
    <w:pPr>
      <w:widowControl/>
      <w:suppressAutoHyphens w:val="0"/>
    </w:pPr>
    <w:rPr>
      <w:rFonts w:ascii="Comic Sans MS" w:hAnsi="Comic Sans MS"/>
      <w:sz w:val="21"/>
      <w:szCs w:val="21"/>
      <w:lang w:eastAsia="en-US"/>
    </w:rPr>
  </w:style>
  <w:style w:type="character" w:customStyle="1" w:styleId="aff9">
    <w:name w:val="Текст Знак"/>
    <w:basedOn w:val="a0"/>
    <w:link w:val="aff8"/>
    <w:uiPriority w:val="99"/>
    <w:rsid w:val="000F0E8D"/>
    <w:rPr>
      <w:rFonts w:ascii="Comic Sans MS" w:hAnsi="Comic Sans MS" w:cs="Times New Roman"/>
      <w:sz w:val="21"/>
      <w:szCs w:val="21"/>
      <w:lang w:eastAsia="en-US"/>
    </w:rPr>
  </w:style>
  <w:style w:type="character" w:styleId="affa">
    <w:name w:val="annotation reference"/>
    <w:basedOn w:val="a0"/>
    <w:uiPriority w:val="99"/>
    <w:semiHidden/>
    <w:unhideWhenUsed/>
    <w:rsid w:val="00761667"/>
    <w:rPr>
      <w:sz w:val="16"/>
      <w:szCs w:val="16"/>
    </w:rPr>
  </w:style>
  <w:style w:type="paragraph" w:styleId="affb">
    <w:name w:val="annotation text"/>
    <w:basedOn w:val="a"/>
    <w:link w:val="affc"/>
    <w:uiPriority w:val="99"/>
    <w:semiHidden/>
    <w:unhideWhenUsed/>
    <w:rsid w:val="00761667"/>
  </w:style>
  <w:style w:type="character" w:customStyle="1" w:styleId="affc">
    <w:name w:val="Текст примечания Знак"/>
    <w:basedOn w:val="a0"/>
    <w:link w:val="affb"/>
    <w:uiPriority w:val="99"/>
    <w:semiHidden/>
    <w:rsid w:val="00761667"/>
    <w:rPr>
      <w:rFonts w:ascii="Times New Roman" w:hAnsi="Times New Roman" w:cs="Times New Roman"/>
      <w:szCs w:val="20"/>
    </w:rPr>
  </w:style>
  <w:style w:type="paragraph" w:styleId="affd">
    <w:name w:val="annotation subject"/>
    <w:basedOn w:val="affb"/>
    <w:next w:val="affb"/>
    <w:link w:val="affe"/>
    <w:uiPriority w:val="99"/>
    <w:semiHidden/>
    <w:unhideWhenUsed/>
    <w:rsid w:val="00761667"/>
    <w:rPr>
      <w:b/>
      <w:bCs/>
    </w:rPr>
  </w:style>
  <w:style w:type="character" w:customStyle="1" w:styleId="affe">
    <w:name w:val="Тема примечания Знак"/>
    <w:basedOn w:val="affc"/>
    <w:link w:val="affd"/>
    <w:uiPriority w:val="99"/>
    <w:semiHidden/>
    <w:rsid w:val="00761667"/>
    <w:rPr>
      <w:rFonts w:ascii="Times New Roman" w:hAnsi="Times New Roman" w:cs="Times New Roman"/>
      <w:b/>
      <w:bCs/>
      <w:szCs w:val="20"/>
    </w:rPr>
  </w:style>
  <w:style w:type="paragraph" w:styleId="30">
    <w:name w:val="Body Text 3"/>
    <w:basedOn w:val="a"/>
    <w:link w:val="32"/>
    <w:uiPriority w:val="99"/>
    <w:semiHidden/>
    <w:unhideWhenUsed/>
    <w:rsid w:val="00BE13F8"/>
    <w:pPr>
      <w:spacing w:after="120"/>
    </w:pPr>
    <w:rPr>
      <w:sz w:val="16"/>
      <w:szCs w:val="16"/>
    </w:rPr>
  </w:style>
  <w:style w:type="character" w:customStyle="1" w:styleId="32">
    <w:name w:val="Основной текст 3 Знак"/>
    <w:basedOn w:val="a0"/>
    <w:link w:val="30"/>
    <w:uiPriority w:val="99"/>
    <w:semiHidden/>
    <w:rsid w:val="00BE13F8"/>
    <w:rPr>
      <w:rFonts w:ascii="Times New Roman" w:hAnsi="Times New Roman" w:cs="Times New Roman"/>
      <w:sz w:val="16"/>
      <w:szCs w:val="16"/>
    </w:rPr>
  </w:style>
  <w:style w:type="paragraph" w:styleId="27">
    <w:name w:val="Body Text Indent 2"/>
    <w:basedOn w:val="a"/>
    <w:link w:val="28"/>
    <w:uiPriority w:val="99"/>
    <w:semiHidden/>
    <w:unhideWhenUsed/>
    <w:rsid w:val="00BE13F8"/>
    <w:pPr>
      <w:spacing w:after="120" w:line="480" w:lineRule="auto"/>
      <w:ind w:left="283"/>
    </w:pPr>
  </w:style>
  <w:style w:type="character" w:customStyle="1" w:styleId="28">
    <w:name w:val="Основной текст с отступом 2 Знак"/>
    <w:basedOn w:val="a0"/>
    <w:link w:val="27"/>
    <w:uiPriority w:val="99"/>
    <w:semiHidden/>
    <w:rsid w:val="00BE13F8"/>
    <w:rPr>
      <w:rFonts w:ascii="Times New Roman" w:hAnsi="Times New Roman" w:cs="Times New Roman"/>
      <w:szCs w:val="20"/>
    </w:rPr>
  </w:style>
  <w:style w:type="character" w:customStyle="1" w:styleId="af4">
    <w:name w:val="Название Знак"/>
    <w:link w:val="af3"/>
    <w:rsid w:val="00323A2E"/>
    <w:rPr>
      <w:rFonts w:ascii="Times New Roman" w:hAnsi="Times New Roman"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0837">
      <w:bodyDiv w:val="1"/>
      <w:marLeft w:val="0"/>
      <w:marRight w:val="0"/>
      <w:marTop w:val="0"/>
      <w:marBottom w:val="0"/>
      <w:divBdr>
        <w:top w:val="none" w:sz="0" w:space="0" w:color="auto"/>
        <w:left w:val="none" w:sz="0" w:space="0" w:color="auto"/>
        <w:bottom w:val="none" w:sz="0" w:space="0" w:color="auto"/>
        <w:right w:val="none" w:sz="0" w:space="0" w:color="auto"/>
      </w:divBdr>
    </w:div>
    <w:div w:id="1219437801">
      <w:bodyDiv w:val="1"/>
      <w:marLeft w:val="0"/>
      <w:marRight w:val="0"/>
      <w:marTop w:val="0"/>
      <w:marBottom w:val="0"/>
      <w:divBdr>
        <w:top w:val="none" w:sz="0" w:space="0" w:color="auto"/>
        <w:left w:val="none" w:sz="0" w:space="0" w:color="auto"/>
        <w:bottom w:val="none" w:sz="0" w:space="0" w:color="auto"/>
        <w:right w:val="none" w:sz="0" w:space="0" w:color="auto"/>
      </w:divBdr>
    </w:div>
    <w:div w:id="1833179589">
      <w:bodyDiv w:val="1"/>
      <w:marLeft w:val="0"/>
      <w:marRight w:val="0"/>
      <w:marTop w:val="0"/>
      <w:marBottom w:val="0"/>
      <w:divBdr>
        <w:top w:val="none" w:sz="0" w:space="0" w:color="auto"/>
        <w:left w:val="none" w:sz="0" w:space="0" w:color="auto"/>
        <w:bottom w:val="none" w:sz="0" w:space="0" w:color="auto"/>
        <w:right w:val="none" w:sz="0" w:space="0" w:color="auto"/>
      </w:divBdr>
    </w:div>
    <w:div w:id="2005237448">
      <w:bodyDiv w:val="1"/>
      <w:marLeft w:val="0"/>
      <w:marRight w:val="0"/>
      <w:marTop w:val="0"/>
      <w:marBottom w:val="0"/>
      <w:divBdr>
        <w:top w:val="none" w:sz="0" w:space="0" w:color="auto"/>
        <w:left w:val="none" w:sz="0" w:space="0" w:color="auto"/>
        <w:bottom w:val="none" w:sz="0" w:space="0" w:color="auto"/>
        <w:right w:val="none" w:sz="0" w:space="0" w:color="auto"/>
      </w:divBdr>
    </w:div>
    <w:div w:id="207480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A001B18BFE0F935D244654A7D0939B95F9B472D761FCEDFC8C42B97F2B2CEA17473C95FF4D134B8E0BF64824AB4C4719B6DF5C10BB8FBBa8z3J" TargetMode="External"/><Relationship Id="rId18" Type="http://schemas.openxmlformats.org/officeDocument/2006/relationships/hyperlink" Target="mailto:pub59524@kras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B6298ECF6149D2505EC190CB27CB8FE07DC9791AAAAACA5085193C57441934078F84A442D8DB62A8EDF1CB59D36250A4F0F9B180692C2EFn0v3J"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3B34EBAA634EB2C13F429F2B7C08BA1A8ECA5CCB12607395F94A97C03DB72BDFCC0D30699C04E249F327E45EB62A9D295E8020D19A8997B1LD15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settings" Target="settings.xml"/><Relationship Id="rId15" Type="http://schemas.openxmlformats.org/officeDocument/2006/relationships/hyperlink" Target="consultantplus://offline/ref=3B34EBAA634EB2C13F429F2B7C08BA1A8ECA5CCB12607395F94A97C03DB72BDFCC0D30699C04E249F327E45EB62A9D295E8020D19A8997B1LD15J" TargetMode="External"/><Relationship Id="rId10" Type="http://schemas.openxmlformats.org/officeDocument/2006/relationships/hyperlink" Target="consultantplus://offline/ref=A6ADD3E09F7FBFD8F4CC9B8B28EFB0EC93D6E6231930F5943E75ADCFA575EE5D828B9799D705E679BA395E510205D202C17B06CFB2306138r6m7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77861E1DB47D9D9E99F953ADF501187AF4F311A325E3D3D66A0BF8A52E08CD44201F4428AA05C729B16273110E821DE4304E91FCBmBl0J" TargetMode="External"/><Relationship Id="rId14" Type="http://schemas.openxmlformats.org/officeDocument/2006/relationships/hyperlink" Target="consultantplus://offline/ref=C1A001B18BFE0F935D244654A7D0939B95F9B472D761FCEDFC8C42B97F2B2CEA17473C95FF4D134B880BF64824AB4C4719B6DF5C10BB8FBBa8z3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991E-A3FC-4B56-92D1-9C9DDAA0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vt:lpstr>
    </vt:vector>
  </TitlesOfParts>
  <Company>КонсультантПлюс Версия 4021.00.65</Company>
  <LinksUpToDate>false</LinksUpToDate>
  <CharactersWithSpaces>55442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19.02.2015 N 117/пр"Об утверждении формы разрешения на строительство и формы разрешения на ввод объекта в эксплуатацию"(Зарегистрировано в Минюсте России 09.04.2015 N 36782)</dc:title>
  <dc:creator>Пользователь</dc:creator>
  <cp:lastModifiedBy>Пользователь</cp:lastModifiedBy>
  <cp:revision>2</cp:revision>
  <cp:lastPrinted>2022-10-21T04:58:00Z</cp:lastPrinted>
  <dcterms:created xsi:type="dcterms:W3CDTF">2025-02-17T08:40:00Z</dcterms:created>
  <dcterms:modified xsi:type="dcterms:W3CDTF">2025-02-17T08:40:00Z</dcterms:modified>
  <dc:language>ru-RU</dc:language>
</cp:coreProperties>
</file>